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CC8" w:rsidRPr="005D134C" w:rsidRDefault="00AB7CC8" w:rsidP="00C8615E">
      <w:pPr>
        <w:rPr>
          <w:sz w:val="22"/>
          <w:szCs w:val="22"/>
          <w:lang w:val="ro-RO"/>
        </w:rPr>
      </w:pPr>
    </w:p>
    <w:tbl>
      <w:tblPr>
        <w:tblW w:w="5000" w:type="pct"/>
        <w:tblLook w:val="00A0"/>
      </w:tblPr>
      <w:tblGrid>
        <w:gridCol w:w="4712"/>
        <w:gridCol w:w="4712"/>
      </w:tblGrid>
      <w:tr w:rsidR="00AB7CC8" w:rsidRPr="005D134C" w:rsidTr="005C200C">
        <w:tc>
          <w:tcPr>
            <w:tcW w:w="2500" w:type="pct"/>
            <w:vAlign w:val="center"/>
          </w:tcPr>
          <w:p w:rsidR="00AB7CC8" w:rsidRPr="005C200C" w:rsidRDefault="00AB7CC8" w:rsidP="005C200C">
            <w:pPr>
              <w:jc w:val="center"/>
              <w:rPr>
                <w:sz w:val="22"/>
                <w:szCs w:val="22"/>
                <w:lang w:val="ro-RO"/>
              </w:rPr>
            </w:pPr>
          </w:p>
        </w:tc>
        <w:tc>
          <w:tcPr>
            <w:tcW w:w="2500" w:type="pct"/>
            <w:vAlign w:val="center"/>
          </w:tcPr>
          <w:p w:rsidR="00AB7CC8" w:rsidRPr="005C200C" w:rsidRDefault="00AB7CC8" w:rsidP="005C200C">
            <w:pPr>
              <w:jc w:val="center"/>
              <w:rPr>
                <w:sz w:val="22"/>
                <w:szCs w:val="22"/>
                <w:lang w:val="ro-RO"/>
              </w:rPr>
            </w:pPr>
          </w:p>
        </w:tc>
      </w:tr>
      <w:tr w:rsidR="00AB7CC8" w:rsidRPr="005D134C" w:rsidTr="005C200C">
        <w:tc>
          <w:tcPr>
            <w:tcW w:w="2500" w:type="pct"/>
            <w:vAlign w:val="center"/>
          </w:tcPr>
          <w:p w:rsidR="00AB7CC8" w:rsidRPr="005C200C" w:rsidRDefault="00AB7CC8" w:rsidP="005C200C">
            <w:pPr>
              <w:jc w:val="center"/>
              <w:rPr>
                <w:sz w:val="22"/>
                <w:szCs w:val="22"/>
                <w:lang w:val="ro-RO"/>
              </w:rPr>
            </w:pPr>
          </w:p>
        </w:tc>
        <w:tc>
          <w:tcPr>
            <w:tcW w:w="2500" w:type="pct"/>
            <w:vAlign w:val="center"/>
          </w:tcPr>
          <w:p w:rsidR="00AB7CC8" w:rsidRPr="005C200C" w:rsidRDefault="00AB7CC8" w:rsidP="005C200C">
            <w:pPr>
              <w:jc w:val="center"/>
              <w:rPr>
                <w:sz w:val="22"/>
                <w:szCs w:val="22"/>
                <w:lang w:val="ro-RO"/>
              </w:rPr>
            </w:pPr>
          </w:p>
        </w:tc>
      </w:tr>
      <w:tr w:rsidR="00AB7CC8" w:rsidRPr="005D134C" w:rsidTr="005C200C">
        <w:trPr>
          <w:trHeight w:val="199"/>
        </w:trPr>
        <w:tc>
          <w:tcPr>
            <w:tcW w:w="2500" w:type="pct"/>
            <w:vAlign w:val="center"/>
          </w:tcPr>
          <w:p w:rsidR="00AB7CC8" w:rsidRPr="005C200C" w:rsidRDefault="00AB7CC8" w:rsidP="005C200C">
            <w:pPr>
              <w:jc w:val="center"/>
              <w:rPr>
                <w:b/>
                <w:sz w:val="22"/>
                <w:szCs w:val="22"/>
                <w:lang w:val="ro-RO"/>
              </w:rPr>
            </w:pPr>
          </w:p>
        </w:tc>
        <w:tc>
          <w:tcPr>
            <w:tcW w:w="2500" w:type="pct"/>
            <w:vAlign w:val="center"/>
          </w:tcPr>
          <w:p w:rsidR="00AB7CC8" w:rsidRPr="005C200C" w:rsidRDefault="00AB7CC8" w:rsidP="005C200C">
            <w:pPr>
              <w:jc w:val="center"/>
              <w:rPr>
                <w:b/>
                <w:sz w:val="22"/>
                <w:szCs w:val="22"/>
                <w:lang w:val="ro-RO"/>
              </w:rPr>
            </w:pPr>
          </w:p>
        </w:tc>
      </w:tr>
      <w:tr w:rsidR="00AB7CC8" w:rsidRPr="005D134C" w:rsidTr="005C200C">
        <w:trPr>
          <w:trHeight w:val="1149"/>
        </w:trPr>
        <w:tc>
          <w:tcPr>
            <w:tcW w:w="2500" w:type="pct"/>
            <w:vAlign w:val="center"/>
          </w:tcPr>
          <w:p w:rsidR="00AB7CC8" w:rsidRPr="005C200C" w:rsidRDefault="00AB7CC8" w:rsidP="005C200C">
            <w:pPr>
              <w:jc w:val="center"/>
              <w:rPr>
                <w:b/>
                <w:sz w:val="22"/>
                <w:szCs w:val="22"/>
                <w:lang w:val="ro-RO"/>
              </w:rPr>
            </w:pPr>
          </w:p>
        </w:tc>
        <w:tc>
          <w:tcPr>
            <w:tcW w:w="2500" w:type="pct"/>
            <w:vAlign w:val="center"/>
          </w:tcPr>
          <w:p w:rsidR="00AB7CC8" w:rsidRPr="005C200C" w:rsidRDefault="00AB7CC8" w:rsidP="005C200C">
            <w:pPr>
              <w:jc w:val="center"/>
              <w:rPr>
                <w:b/>
                <w:sz w:val="22"/>
                <w:szCs w:val="22"/>
                <w:lang w:val="ro-RO"/>
              </w:rPr>
            </w:pPr>
          </w:p>
        </w:tc>
      </w:tr>
    </w:tbl>
    <w:p w:rsidR="00AB7CC8" w:rsidRPr="005D134C" w:rsidRDefault="00AB7CC8" w:rsidP="008B4B8C">
      <w:pPr>
        <w:pStyle w:val="Title"/>
        <w:spacing w:before="120" w:after="120"/>
        <w:rPr>
          <w:rFonts w:ascii="Times New Roman" w:hAnsi="Times New Roman"/>
        </w:rPr>
      </w:pPr>
      <w:r w:rsidRPr="005D134C">
        <w:rPr>
          <w:rFonts w:ascii="Times New Roman" w:hAnsi="Times New Roman"/>
        </w:rPr>
        <w:t xml:space="preserve">FIȘA DE DATE A ACHIZITIEI </w:t>
      </w:r>
    </w:p>
    <w:p w:rsidR="00AB7CC8" w:rsidRPr="005D134C" w:rsidRDefault="00AB7CC8" w:rsidP="008B4B8C">
      <w:pPr>
        <w:spacing w:before="120" w:after="120"/>
        <w:rPr>
          <w:b/>
          <w:lang w:val="ro-RO"/>
        </w:rPr>
      </w:pPr>
      <w:r w:rsidRPr="005D134C">
        <w:rPr>
          <w:b/>
          <w:lang w:val="ro-RO"/>
        </w:rPr>
        <w:t>SECTIUNEA I: AUTORITATEA CONTRACTANTA</w:t>
      </w:r>
    </w:p>
    <w:p w:rsidR="00AB7CC8" w:rsidRPr="005D134C" w:rsidRDefault="00AB7CC8" w:rsidP="008B4B8C">
      <w:pPr>
        <w:spacing w:before="120" w:after="120"/>
        <w:rPr>
          <w:b/>
          <w:lang w:val="ro-RO"/>
        </w:rPr>
      </w:pPr>
      <w:r w:rsidRPr="005D134C">
        <w:rPr>
          <w:b/>
          <w:lang w:val="ro-RO"/>
        </w:rPr>
        <w:t>I.1) DENUMIRE, ADRESA SI PUNCT(E) DE CONTACT</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0"/>
        <w:gridCol w:w="1987"/>
        <w:gridCol w:w="2513"/>
      </w:tblGrid>
      <w:tr w:rsidR="00AB7CC8" w:rsidRPr="005D134C" w:rsidTr="008B4B8C">
        <w:tc>
          <w:tcPr>
            <w:tcW w:w="9270" w:type="dxa"/>
            <w:gridSpan w:val="3"/>
            <w:vAlign w:val="center"/>
          </w:tcPr>
          <w:p w:rsidR="00AB7CC8" w:rsidRPr="005D134C" w:rsidRDefault="00AB7CC8" w:rsidP="00D47240">
            <w:pPr>
              <w:rPr>
                <w:sz w:val="18"/>
                <w:szCs w:val="18"/>
                <w:lang w:val="ro-RO" w:eastAsia="ro-RO"/>
              </w:rPr>
            </w:pPr>
            <w:r w:rsidRPr="005D134C">
              <w:rPr>
                <w:sz w:val="18"/>
                <w:szCs w:val="18"/>
                <w:lang w:val="ro-RO" w:eastAsia="ro-RO"/>
              </w:rPr>
              <w:t xml:space="preserve">Denumire oficiala: </w:t>
            </w:r>
            <w:r w:rsidRPr="005D134C">
              <w:rPr>
                <w:b/>
                <w:bCs/>
                <w:sz w:val="18"/>
                <w:szCs w:val="18"/>
                <w:lang w:val="ro-RO" w:eastAsia="ro-RO"/>
              </w:rPr>
              <w:t>MUNICIPIUL VATRA DORNEI</w:t>
            </w:r>
          </w:p>
        </w:tc>
      </w:tr>
      <w:tr w:rsidR="00AB7CC8" w:rsidRPr="005D134C" w:rsidTr="008B4B8C">
        <w:tc>
          <w:tcPr>
            <w:tcW w:w="9270" w:type="dxa"/>
            <w:gridSpan w:val="3"/>
            <w:vAlign w:val="center"/>
          </w:tcPr>
          <w:p w:rsidR="00AB7CC8" w:rsidRPr="005D134C" w:rsidRDefault="00AB7CC8" w:rsidP="00D47240">
            <w:pPr>
              <w:rPr>
                <w:sz w:val="18"/>
                <w:szCs w:val="18"/>
                <w:lang w:val="ro-RO" w:eastAsia="ro-RO"/>
              </w:rPr>
            </w:pPr>
            <w:r w:rsidRPr="005D134C">
              <w:rPr>
                <w:sz w:val="18"/>
                <w:szCs w:val="18"/>
                <w:lang w:val="ro-RO" w:eastAsia="ro-RO"/>
              </w:rPr>
              <w:t>Adresa:</w:t>
            </w:r>
            <w:r>
              <w:rPr>
                <w:sz w:val="18"/>
                <w:szCs w:val="18"/>
                <w:lang w:val="ro-RO" w:eastAsia="ro-RO"/>
              </w:rPr>
              <w:t xml:space="preserve"> </w:t>
            </w:r>
            <w:r>
              <w:rPr>
                <w:b/>
                <w:sz w:val="18"/>
                <w:szCs w:val="18"/>
                <w:lang w:val="ro-RO" w:eastAsia="ro-RO"/>
              </w:rPr>
              <w:t>Strada Mihai Eminescu, n</w:t>
            </w:r>
            <w:r w:rsidRPr="005D134C">
              <w:rPr>
                <w:b/>
                <w:sz w:val="18"/>
                <w:szCs w:val="18"/>
                <w:lang w:val="ro-RO" w:eastAsia="ro-RO"/>
              </w:rPr>
              <w:t>r. 17</w:t>
            </w:r>
          </w:p>
        </w:tc>
      </w:tr>
      <w:tr w:rsidR="00AB7CC8" w:rsidRPr="005D134C" w:rsidTr="008B4B8C">
        <w:trPr>
          <w:trHeight w:val="272"/>
        </w:trPr>
        <w:tc>
          <w:tcPr>
            <w:tcW w:w="4770" w:type="dxa"/>
            <w:vAlign w:val="center"/>
          </w:tcPr>
          <w:p w:rsidR="00AB7CC8" w:rsidRPr="005D134C" w:rsidRDefault="00AB7CC8" w:rsidP="00D47240">
            <w:pPr>
              <w:rPr>
                <w:sz w:val="18"/>
                <w:szCs w:val="18"/>
                <w:lang w:val="ro-RO" w:eastAsia="ro-RO"/>
              </w:rPr>
            </w:pPr>
            <w:r w:rsidRPr="005D134C">
              <w:rPr>
                <w:sz w:val="18"/>
                <w:szCs w:val="18"/>
                <w:lang w:val="ro-RO" w:eastAsia="ro-RO"/>
              </w:rPr>
              <w:t>Localitate:</w:t>
            </w:r>
            <w:r w:rsidRPr="005D134C">
              <w:rPr>
                <w:b/>
                <w:sz w:val="18"/>
                <w:szCs w:val="18"/>
                <w:lang w:val="ro-RO" w:eastAsia="ro-RO"/>
              </w:rPr>
              <w:t>Vatra Dornei</w:t>
            </w:r>
          </w:p>
        </w:tc>
        <w:tc>
          <w:tcPr>
            <w:tcW w:w="1987" w:type="dxa"/>
            <w:vAlign w:val="center"/>
          </w:tcPr>
          <w:p w:rsidR="00AB7CC8" w:rsidRPr="005D134C" w:rsidRDefault="00AB7CC8" w:rsidP="00C93C2C">
            <w:pPr>
              <w:rPr>
                <w:sz w:val="18"/>
                <w:szCs w:val="18"/>
                <w:lang w:val="ro-RO" w:eastAsia="ro-RO"/>
              </w:rPr>
            </w:pPr>
            <w:r w:rsidRPr="005D134C">
              <w:rPr>
                <w:sz w:val="18"/>
                <w:szCs w:val="18"/>
                <w:lang w:val="ro-RO" w:eastAsia="ro-RO"/>
              </w:rPr>
              <w:t>Cod poștal: 725700</w:t>
            </w:r>
          </w:p>
        </w:tc>
        <w:tc>
          <w:tcPr>
            <w:tcW w:w="2513" w:type="dxa"/>
            <w:vAlign w:val="center"/>
          </w:tcPr>
          <w:p w:rsidR="00AB7CC8" w:rsidRPr="005D134C" w:rsidRDefault="00AB7CC8" w:rsidP="008B4B8C">
            <w:pPr>
              <w:rPr>
                <w:sz w:val="18"/>
                <w:szCs w:val="18"/>
                <w:lang w:val="ro-RO" w:eastAsia="ro-RO"/>
              </w:rPr>
            </w:pPr>
            <w:r w:rsidRPr="005D134C">
              <w:rPr>
                <w:sz w:val="18"/>
                <w:szCs w:val="18"/>
                <w:lang w:val="ro-RO" w:eastAsia="ro-RO"/>
              </w:rPr>
              <w:t xml:space="preserve">Tara: </w:t>
            </w:r>
            <w:r w:rsidRPr="005D134C">
              <w:rPr>
                <w:b/>
                <w:sz w:val="18"/>
                <w:szCs w:val="18"/>
                <w:lang w:val="ro-RO" w:eastAsia="ro-RO"/>
              </w:rPr>
              <w:t>ROMANIA</w:t>
            </w:r>
          </w:p>
        </w:tc>
      </w:tr>
      <w:tr w:rsidR="00AB7CC8" w:rsidRPr="005D134C" w:rsidTr="008B4B8C">
        <w:tc>
          <w:tcPr>
            <w:tcW w:w="4770" w:type="dxa"/>
            <w:vAlign w:val="center"/>
          </w:tcPr>
          <w:p w:rsidR="00AB7CC8" w:rsidRPr="005D134C" w:rsidRDefault="00AB7CC8" w:rsidP="008B4B8C">
            <w:pPr>
              <w:rPr>
                <w:b/>
                <w:sz w:val="18"/>
                <w:szCs w:val="18"/>
                <w:lang w:val="ro-RO" w:eastAsia="ro-RO"/>
              </w:rPr>
            </w:pPr>
            <w:r w:rsidRPr="005D134C">
              <w:rPr>
                <w:sz w:val="18"/>
                <w:szCs w:val="18"/>
                <w:lang w:val="ro-RO" w:eastAsia="ro-RO"/>
              </w:rPr>
              <w:t xml:space="preserve">Punct(e) de contact: </w:t>
            </w:r>
            <w:r>
              <w:rPr>
                <w:b/>
                <w:sz w:val="18"/>
                <w:szCs w:val="18"/>
                <w:lang w:val="ro-RO" w:eastAsia="ro-RO"/>
              </w:rPr>
              <w:t>HOLOBICA RODICA</w:t>
            </w:r>
          </w:p>
          <w:p w:rsidR="00AB7CC8" w:rsidRPr="005D134C" w:rsidRDefault="00AB7CC8" w:rsidP="008B4B8C">
            <w:pPr>
              <w:rPr>
                <w:sz w:val="18"/>
                <w:szCs w:val="18"/>
                <w:lang w:val="ro-RO" w:eastAsia="ro-RO"/>
              </w:rPr>
            </w:pPr>
            <w:r w:rsidRPr="005D134C">
              <w:rPr>
                <w:sz w:val="18"/>
                <w:szCs w:val="18"/>
                <w:lang w:val="ro-RO" w:eastAsia="ro-RO"/>
              </w:rPr>
              <w:t xml:space="preserve">In atenția : </w:t>
            </w:r>
          </w:p>
        </w:tc>
        <w:tc>
          <w:tcPr>
            <w:tcW w:w="4500" w:type="dxa"/>
            <w:gridSpan w:val="2"/>
            <w:vAlign w:val="center"/>
          </w:tcPr>
          <w:p w:rsidR="00AB7CC8" w:rsidRPr="005D134C" w:rsidRDefault="00AB7CC8" w:rsidP="008B4B8C">
            <w:pPr>
              <w:rPr>
                <w:sz w:val="18"/>
                <w:szCs w:val="18"/>
                <w:lang w:val="ro-RO" w:eastAsia="ro-RO"/>
              </w:rPr>
            </w:pPr>
            <w:r w:rsidRPr="005D134C">
              <w:rPr>
                <w:sz w:val="18"/>
                <w:szCs w:val="18"/>
                <w:lang w:val="ro-RO" w:eastAsia="ro-RO"/>
              </w:rPr>
              <w:t xml:space="preserve">Telefon: </w:t>
            </w:r>
            <w:r w:rsidRPr="005D134C">
              <w:rPr>
                <w:b/>
                <w:sz w:val="18"/>
                <w:szCs w:val="18"/>
                <w:lang w:val="ro-RO" w:eastAsia="ro-RO"/>
              </w:rPr>
              <w:t>0230375229</w:t>
            </w:r>
          </w:p>
        </w:tc>
      </w:tr>
      <w:tr w:rsidR="00AB7CC8" w:rsidRPr="005D134C" w:rsidTr="008B4B8C">
        <w:tc>
          <w:tcPr>
            <w:tcW w:w="4770" w:type="dxa"/>
            <w:vAlign w:val="center"/>
          </w:tcPr>
          <w:p w:rsidR="00AB7CC8" w:rsidRPr="005D134C" w:rsidRDefault="00AB7CC8" w:rsidP="002C5E6F">
            <w:pPr>
              <w:rPr>
                <w:sz w:val="18"/>
                <w:szCs w:val="18"/>
                <w:lang w:val="ro-RO" w:eastAsia="ro-RO"/>
              </w:rPr>
            </w:pPr>
            <w:r w:rsidRPr="005D134C">
              <w:rPr>
                <w:sz w:val="18"/>
                <w:szCs w:val="18"/>
                <w:lang w:val="ro-RO" w:eastAsia="ro-RO"/>
              </w:rPr>
              <w:t xml:space="preserve">E-mail: </w:t>
            </w:r>
            <w:hyperlink r:id="rId7" w:history="1">
              <w:r w:rsidRPr="005D134C">
                <w:rPr>
                  <w:rStyle w:val="Hyperlink"/>
                  <w:sz w:val="18"/>
                  <w:szCs w:val="18"/>
                  <w:lang w:val="ro-RO" w:eastAsia="ro-RO"/>
                </w:rPr>
                <w:t>primaria@vatra-dornei.ro</w:t>
              </w:r>
            </w:hyperlink>
          </w:p>
        </w:tc>
        <w:tc>
          <w:tcPr>
            <w:tcW w:w="4500" w:type="dxa"/>
            <w:gridSpan w:val="2"/>
            <w:vAlign w:val="center"/>
          </w:tcPr>
          <w:p w:rsidR="00AB7CC8" w:rsidRPr="005D134C" w:rsidRDefault="00AB7CC8" w:rsidP="008B4B8C">
            <w:pPr>
              <w:rPr>
                <w:sz w:val="18"/>
                <w:szCs w:val="18"/>
                <w:lang w:val="ro-RO" w:eastAsia="ro-RO"/>
              </w:rPr>
            </w:pPr>
            <w:r w:rsidRPr="005D134C">
              <w:rPr>
                <w:sz w:val="18"/>
                <w:szCs w:val="18"/>
                <w:lang w:val="ro-RO" w:eastAsia="ro-RO"/>
              </w:rPr>
              <w:t xml:space="preserve">Fax:        </w:t>
            </w:r>
            <w:r w:rsidRPr="005D134C">
              <w:rPr>
                <w:b/>
                <w:sz w:val="18"/>
                <w:szCs w:val="18"/>
                <w:lang w:val="ro-RO" w:eastAsia="ro-RO"/>
              </w:rPr>
              <w:t>0230375170</w:t>
            </w:r>
          </w:p>
        </w:tc>
      </w:tr>
      <w:tr w:rsidR="00AB7CC8" w:rsidRPr="005D134C" w:rsidTr="008B4B8C">
        <w:tc>
          <w:tcPr>
            <w:tcW w:w="9270" w:type="dxa"/>
            <w:gridSpan w:val="3"/>
            <w:vAlign w:val="center"/>
          </w:tcPr>
          <w:p w:rsidR="00AB7CC8" w:rsidRPr="005D134C" w:rsidRDefault="00AB7CC8" w:rsidP="008B4B8C">
            <w:pPr>
              <w:rPr>
                <w:sz w:val="18"/>
                <w:szCs w:val="18"/>
                <w:lang w:val="ro-RO" w:eastAsia="ro-RO"/>
              </w:rPr>
            </w:pPr>
            <w:r w:rsidRPr="005D134C">
              <w:rPr>
                <w:sz w:val="18"/>
                <w:szCs w:val="18"/>
                <w:lang w:val="ro-RO" w:eastAsia="ro-RO"/>
              </w:rPr>
              <w:t>Adresa/ele de internet (daca este cazul):</w:t>
            </w:r>
            <w:hyperlink r:id="rId8" w:history="1">
              <w:r w:rsidRPr="00887451">
                <w:rPr>
                  <w:rStyle w:val="Hyperlink"/>
                  <w:sz w:val="18"/>
                  <w:szCs w:val="18"/>
                  <w:lang w:val="ro-RO" w:eastAsia="ro-RO"/>
                </w:rPr>
                <w:t>https://www.vatra-dornei.ro/index.php/informatii-publice/achizitii-publice</w:t>
              </w:r>
            </w:hyperlink>
          </w:p>
          <w:p w:rsidR="00AB7CC8" w:rsidRPr="005D134C" w:rsidRDefault="00AB7CC8" w:rsidP="008B4B8C">
            <w:pPr>
              <w:rPr>
                <w:sz w:val="18"/>
                <w:szCs w:val="18"/>
                <w:lang w:val="ro-RO" w:eastAsia="ro-RO"/>
              </w:rPr>
            </w:pPr>
            <w:r w:rsidRPr="005D134C">
              <w:rPr>
                <w:sz w:val="18"/>
                <w:szCs w:val="18"/>
                <w:lang w:val="ro-RO" w:eastAsia="ro-RO"/>
              </w:rPr>
              <w:t>Adresa sediului principal al autorității contractante (URL):</w:t>
            </w:r>
          </w:p>
          <w:p w:rsidR="00AB7CC8" w:rsidRPr="005D134C" w:rsidRDefault="00AB7CC8" w:rsidP="00BB4ED4">
            <w:pPr>
              <w:rPr>
                <w:sz w:val="18"/>
                <w:szCs w:val="18"/>
                <w:lang w:val="ro-RO" w:eastAsia="ro-RO"/>
              </w:rPr>
            </w:pPr>
            <w:r w:rsidRPr="005D134C">
              <w:rPr>
                <w:sz w:val="18"/>
                <w:szCs w:val="18"/>
                <w:lang w:val="ro-RO" w:eastAsia="ro-RO"/>
              </w:rPr>
              <w:t xml:space="preserve">Adresa profilului cumpărătorului (URL): </w:t>
            </w:r>
          </w:p>
        </w:tc>
      </w:tr>
    </w:tbl>
    <w:p w:rsidR="00AB7CC8" w:rsidRPr="005D134C" w:rsidRDefault="00AB7CC8" w:rsidP="008B4B8C">
      <w:pPr>
        <w:rPr>
          <w:sz w:val="18"/>
          <w:szCs w:val="18"/>
          <w:lang w:val="ro-R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0"/>
      </w:tblGrid>
      <w:tr w:rsidR="00AB7CC8" w:rsidRPr="005D134C" w:rsidTr="008B4B8C">
        <w:tc>
          <w:tcPr>
            <w:tcW w:w="9270" w:type="dxa"/>
            <w:vAlign w:val="center"/>
          </w:tcPr>
          <w:p w:rsidR="00AB7CC8" w:rsidRPr="005D134C" w:rsidRDefault="00AB7CC8" w:rsidP="008B4B8C">
            <w:pPr>
              <w:rPr>
                <w:sz w:val="18"/>
                <w:szCs w:val="18"/>
                <w:lang w:val="ro-RO" w:eastAsia="ro-RO"/>
              </w:rPr>
            </w:pPr>
            <w:r w:rsidRPr="005D134C">
              <w:rPr>
                <w:sz w:val="18"/>
                <w:szCs w:val="18"/>
                <w:lang w:val="ro-RO" w:eastAsia="ro-RO"/>
              </w:rPr>
              <w:t>Alte informații pot fi obținute la:</w:t>
            </w:r>
          </w:p>
          <w:p w:rsidR="00AB7CC8" w:rsidRPr="005D134C" w:rsidRDefault="00AB7CC8" w:rsidP="008B4B8C">
            <w:pPr>
              <w:ind w:left="2832"/>
              <w:rPr>
                <w:b/>
                <w:sz w:val="18"/>
                <w:szCs w:val="18"/>
                <w:lang w:val="ro-RO" w:eastAsia="ro-RO"/>
              </w:rPr>
            </w:pPr>
            <w:r w:rsidRPr="005D134C">
              <w:rPr>
                <w:b/>
                <w:sz w:val="18"/>
                <w:szCs w:val="18"/>
                <w:bdr w:val="single" w:sz="4" w:space="0" w:color="auto"/>
                <w:lang w:val="ro-RO" w:eastAsia="ro-RO"/>
              </w:rPr>
              <w:t>X</w:t>
            </w:r>
            <w:r w:rsidRPr="005D134C">
              <w:rPr>
                <w:b/>
                <w:sz w:val="18"/>
                <w:szCs w:val="18"/>
                <w:lang w:val="ro-RO" w:eastAsia="ro-RO"/>
              </w:rPr>
              <w:t xml:space="preserve"> Punctul (punctele) de contact menționat(e) anterior</w:t>
            </w:r>
          </w:p>
          <w:p w:rsidR="00AB7CC8" w:rsidRPr="005D134C" w:rsidRDefault="00AB7CC8" w:rsidP="008B4B8C">
            <w:pPr>
              <w:ind w:left="2832"/>
              <w:rPr>
                <w:sz w:val="18"/>
                <w:szCs w:val="18"/>
                <w:lang w:val="ro-RO" w:eastAsia="ro-RO"/>
              </w:rPr>
            </w:pPr>
            <w:r w:rsidRPr="005D134C">
              <w:rPr>
                <w:sz w:val="18"/>
                <w:szCs w:val="18"/>
                <w:lang w:val="ro-RO" w:eastAsia="ro-RO"/>
              </w:rPr>
              <w:t xml:space="preserve">□ Altele: </w:t>
            </w:r>
            <w:r w:rsidRPr="005D134C">
              <w:rPr>
                <w:i/>
                <w:sz w:val="18"/>
                <w:szCs w:val="18"/>
                <w:lang w:val="ro-RO" w:eastAsia="ro-RO"/>
              </w:rPr>
              <w:t>completați anexa A.I</w:t>
            </w:r>
          </w:p>
        </w:tc>
      </w:tr>
      <w:tr w:rsidR="00AB7CC8" w:rsidRPr="005D134C" w:rsidTr="008B4B8C">
        <w:tc>
          <w:tcPr>
            <w:tcW w:w="9270" w:type="dxa"/>
            <w:vAlign w:val="center"/>
          </w:tcPr>
          <w:p w:rsidR="00AB7CC8" w:rsidRPr="005D134C" w:rsidRDefault="00AB7CC8" w:rsidP="008B4B8C">
            <w:pPr>
              <w:rPr>
                <w:sz w:val="18"/>
                <w:szCs w:val="18"/>
                <w:lang w:val="ro-RO" w:eastAsia="ro-RO"/>
              </w:rPr>
            </w:pPr>
            <w:r w:rsidRPr="005D134C">
              <w:rPr>
                <w:sz w:val="18"/>
                <w:szCs w:val="18"/>
                <w:lang w:val="ro-RO" w:eastAsia="ro-RO"/>
              </w:rPr>
              <w:t>Caietul de sarcini, documentația specifica (pentru concesiuni) si/sau documentele suplimentare (inclusiv documentele pentru dialogul competitiv si sistemul de achiziție dinamic) pot fi obținute la:</w:t>
            </w:r>
          </w:p>
          <w:p w:rsidR="00AB7CC8" w:rsidRPr="005D134C" w:rsidRDefault="00AB7CC8" w:rsidP="008B4B8C">
            <w:pPr>
              <w:ind w:left="2832"/>
              <w:rPr>
                <w:b/>
                <w:sz w:val="18"/>
                <w:szCs w:val="18"/>
                <w:lang w:val="ro-RO" w:eastAsia="ro-RO"/>
              </w:rPr>
            </w:pPr>
            <w:r w:rsidRPr="005D134C">
              <w:rPr>
                <w:b/>
                <w:sz w:val="18"/>
                <w:szCs w:val="18"/>
                <w:bdr w:val="single" w:sz="4" w:space="0" w:color="auto"/>
                <w:lang w:val="ro-RO" w:eastAsia="ro-RO"/>
              </w:rPr>
              <w:t>X</w:t>
            </w:r>
            <w:r w:rsidRPr="005D134C">
              <w:rPr>
                <w:b/>
                <w:sz w:val="18"/>
                <w:szCs w:val="18"/>
                <w:lang w:val="ro-RO" w:eastAsia="ro-RO"/>
              </w:rPr>
              <w:t xml:space="preserve"> Punctul (punctele) de contact menționat(e) anterior</w:t>
            </w:r>
          </w:p>
          <w:p w:rsidR="00AB7CC8" w:rsidRPr="005D134C" w:rsidRDefault="00AB7CC8" w:rsidP="008B4B8C">
            <w:pPr>
              <w:ind w:left="2832"/>
              <w:rPr>
                <w:sz w:val="18"/>
                <w:szCs w:val="18"/>
                <w:lang w:val="ro-RO" w:eastAsia="ro-RO"/>
              </w:rPr>
            </w:pPr>
            <w:r w:rsidRPr="005D134C">
              <w:rPr>
                <w:sz w:val="18"/>
                <w:szCs w:val="18"/>
                <w:lang w:val="ro-RO" w:eastAsia="ro-RO"/>
              </w:rPr>
              <w:t xml:space="preserve">□ Altele: </w:t>
            </w:r>
            <w:r w:rsidRPr="005D134C">
              <w:rPr>
                <w:i/>
                <w:sz w:val="18"/>
                <w:szCs w:val="18"/>
                <w:lang w:val="ro-RO" w:eastAsia="ro-RO"/>
              </w:rPr>
              <w:t>completați anexa A.II</w:t>
            </w:r>
          </w:p>
        </w:tc>
      </w:tr>
      <w:tr w:rsidR="00AB7CC8" w:rsidRPr="005D134C" w:rsidTr="008B4B8C">
        <w:tc>
          <w:tcPr>
            <w:tcW w:w="9270" w:type="dxa"/>
            <w:vAlign w:val="center"/>
          </w:tcPr>
          <w:p w:rsidR="00AB7CC8" w:rsidRPr="005D134C" w:rsidRDefault="00AB7CC8" w:rsidP="008B4B8C">
            <w:pPr>
              <w:rPr>
                <w:sz w:val="18"/>
                <w:szCs w:val="18"/>
                <w:lang w:val="ro-RO" w:eastAsia="ro-RO"/>
              </w:rPr>
            </w:pPr>
            <w:r w:rsidRPr="005D134C">
              <w:rPr>
                <w:sz w:val="18"/>
                <w:szCs w:val="18"/>
                <w:lang w:val="ro-RO" w:eastAsia="ro-RO"/>
              </w:rPr>
              <w:t>Ofertele/proiectele sau solicitările/cererile de participare sau candidaturile trebuie transmise la:</w:t>
            </w:r>
          </w:p>
          <w:p w:rsidR="00AB7CC8" w:rsidRPr="005D134C" w:rsidRDefault="00AB7CC8" w:rsidP="008B4B8C">
            <w:pPr>
              <w:ind w:left="2832"/>
              <w:rPr>
                <w:b/>
                <w:sz w:val="18"/>
                <w:szCs w:val="18"/>
                <w:lang w:val="ro-RO" w:eastAsia="ro-RO"/>
              </w:rPr>
            </w:pPr>
            <w:r w:rsidRPr="005D134C">
              <w:rPr>
                <w:b/>
                <w:sz w:val="18"/>
                <w:szCs w:val="18"/>
                <w:lang w:val="ro-RO" w:eastAsia="ro-RO"/>
              </w:rPr>
              <w:t>□ Punctul (punctele) de contact menționat(e) anterior</w:t>
            </w:r>
          </w:p>
          <w:p w:rsidR="00AB7CC8" w:rsidRPr="005D134C" w:rsidRDefault="00AB7CC8" w:rsidP="008B4B8C">
            <w:pPr>
              <w:ind w:left="2832"/>
              <w:rPr>
                <w:sz w:val="18"/>
                <w:szCs w:val="18"/>
                <w:lang w:val="ro-RO" w:eastAsia="ro-RO"/>
              </w:rPr>
            </w:pPr>
            <w:r w:rsidRPr="005D134C">
              <w:rPr>
                <w:sz w:val="18"/>
                <w:szCs w:val="18"/>
                <w:lang w:val="ro-RO" w:eastAsia="ro-RO"/>
              </w:rPr>
              <w:t xml:space="preserve">□ Altele: </w:t>
            </w:r>
            <w:r w:rsidRPr="005D134C">
              <w:rPr>
                <w:i/>
                <w:sz w:val="18"/>
                <w:szCs w:val="18"/>
                <w:lang w:val="ro-RO" w:eastAsia="ro-RO"/>
              </w:rPr>
              <w:t>completați anexa A.III</w:t>
            </w:r>
          </w:p>
        </w:tc>
      </w:tr>
      <w:tr w:rsidR="00AB7CC8" w:rsidRPr="005D134C" w:rsidTr="008B4B8C">
        <w:tc>
          <w:tcPr>
            <w:tcW w:w="9270" w:type="dxa"/>
            <w:vAlign w:val="center"/>
          </w:tcPr>
          <w:p w:rsidR="00AB7CC8" w:rsidRPr="005D134C" w:rsidRDefault="00AB7CC8" w:rsidP="008B4B8C">
            <w:pPr>
              <w:rPr>
                <w:sz w:val="18"/>
                <w:szCs w:val="18"/>
                <w:lang w:val="ro-RO" w:eastAsia="ro-RO"/>
              </w:rPr>
            </w:pPr>
            <w:r w:rsidRPr="005D134C">
              <w:rPr>
                <w:sz w:val="18"/>
                <w:szCs w:val="18"/>
                <w:lang w:val="ro-RO" w:eastAsia="ro-RO"/>
              </w:rPr>
              <w:t>Număr zile pana la care se pot solicita clarificăriînainte de data limita de depunere a ofertelor/candidaturilor</w:t>
            </w:r>
          </w:p>
          <w:p w:rsidR="00AB7CC8" w:rsidRPr="005D134C" w:rsidRDefault="00AB7CC8" w:rsidP="008B4B8C">
            <w:pPr>
              <w:rPr>
                <w:sz w:val="18"/>
                <w:szCs w:val="18"/>
                <w:lang w:val="ro-RO" w:eastAsia="ro-RO"/>
              </w:rPr>
            </w:pPr>
            <w:r w:rsidRPr="005D134C">
              <w:rPr>
                <w:sz w:val="18"/>
                <w:szCs w:val="18"/>
                <w:lang w:val="ro-RO" w:eastAsia="ro-RO"/>
              </w:rPr>
              <w:t xml:space="preserve">Zile : </w:t>
            </w:r>
            <w:r w:rsidRPr="005D134C">
              <w:rPr>
                <w:b/>
                <w:sz w:val="18"/>
                <w:szCs w:val="18"/>
                <w:lang w:val="ro-RO" w:eastAsia="ro-RO"/>
              </w:rPr>
              <w:t>1</w:t>
            </w:r>
            <w:r w:rsidRPr="005D134C">
              <w:rPr>
                <w:sz w:val="18"/>
                <w:szCs w:val="18"/>
                <w:lang w:val="ro-RO" w:eastAsia="ro-RO"/>
              </w:rPr>
              <w:t xml:space="preserve"> (înainte de data limita de depunere a ofertelor/candidaturilor)</w:t>
            </w:r>
          </w:p>
        </w:tc>
      </w:tr>
    </w:tbl>
    <w:p w:rsidR="00AB7CC8" w:rsidRPr="005D134C" w:rsidRDefault="00AB7CC8" w:rsidP="008B4B8C">
      <w:pPr>
        <w:spacing w:before="120" w:after="120"/>
        <w:rPr>
          <w:b/>
          <w:sz w:val="20"/>
          <w:szCs w:val="20"/>
          <w:lang w:val="ro-RO"/>
        </w:rPr>
      </w:pPr>
      <w:r w:rsidRPr="005D134C">
        <w:rPr>
          <w:b/>
          <w:sz w:val="20"/>
          <w:szCs w:val="20"/>
          <w:lang w:val="ro-RO"/>
        </w:rPr>
        <w:t>I.2) TIPUL AUTORITATII CONTRACTANTE SI ACTIVITATEA PRINCIPALA (ACTIVITATILE PRINCIPALE)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35"/>
        <w:gridCol w:w="3935"/>
      </w:tblGrid>
      <w:tr w:rsidR="00AB7CC8" w:rsidRPr="005D134C" w:rsidTr="008B4B8C">
        <w:tc>
          <w:tcPr>
            <w:tcW w:w="5335" w:type="dxa"/>
          </w:tcPr>
          <w:p w:rsidR="00AB7CC8" w:rsidRPr="005D134C" w:rsidRDefault="00AB7CC8" w:rsidP="008B4B8C">
            <w:pPr>
              <w:rPr>
                <w:sz w:val="18"/>
                <w:szCs w:val="18"/>
                <w:lang w:val="ro-RO" w:eastAsia="ro-RO"/>
              </w:rPr>
            </w:pPr>
            <w:r w:rsidRPr="005D134C">
              <w:rPr>
                <w:sz w:val="18"/>
                <w:szCs w:val="18"/>
                <w:lang w:val="ro-RO" w:eastAsia="ro-RO"/>
              </w:rPr>
              <w:t>□ Minister sau orice alta autoritate naționala sau federala, inclusiv subdiviziunile regionale sau locale ale acestora</w:t>
            </w:r>
          </w:p>
          <w:p w:rsidR="00AB7CC8" w:rsidRPr="005D134C" w:rsidRDefault="00AB7CC8" w:rsidP="008B4B8C">
            <w:pPr>
              <w:rPr>
                <w:sz w:val="18"/>
                <w:szCs w:val="18"/>
                <w:lang w:val="ro-RO" w:eastAsia="ro-RO"/>
              </w:rPr>
            </w:pPr>
            <w:r w:rsidRPr="005D134C">
              <w:rPr>
                <w:b/>
                <w:sz w:val="18"/>
                <w:szCs w:val="18"/>
                <w:bdr w:val="single" w:sz="4" w:space="0" w:color="auto"/>
                <w:lang w:val="ro-RO" w:eastAsia="ro-RO"/>
              </w:rPr>
              <w:t>X</w:t>
            </w:r>
            <w:r w:rsidRPr="005D134C">
              <w:rPr>
                <w:sz w:val="18"/>
                <w:szCs w:val="18"/>
                <w:lang w:val="ro-RO" w:eastAsia="ro-RO"/>
              </w:rPr>
              <w:t>Autoritate regionala sau locala</w:t>
            </w:r>
          </w:p>
          <w:p w:rsidR="00AB7CC8" w:rsidRPr="005D134C" w:rsidRDefault="00AB7CC8" w:rsidP="008B4B8C">
            <w:pPr>
              <w:rPr>
                <w:sz w:val="18"/>
                <w:szCs w:val="18"/>
                <w:lang w:val="ro-RO" w:eastAsia="ro-RO"/>
              </w:rPr>
            </w:pPr>
            <w:r w:rsidRPr="005D134C">
              <w:rPr>
                <w:sz w:val="18"/>
                <w:szCs w:val="18"/>
                <w:lang w:val="ro-RO" w:eastAsia="ro-RO"/>
              </w:rPr>
              <w:t>□ Agenție/birou național sau federal</w:t>
            </w:r>
          </w:p>
          <w:p w:rsidR="00AB7CC8" w:rsidRPr="005D134C" w:rsidRDefault="00AB7CC8" w:rsidP="008B4B8C">
            <w:pPr>
              <w:rPr>
                <w:sz w:val="18"/>
                <w:szCs w:val="18"/>
                <w:lang w:val="ro-RO" w:eastAsia="ro-RO"/>
              </w:rPr>
            </w:pPr>
            <w:r w:rsidRPr="005D134C">
              <w:rPr>
                <w:sz w:val="18"/>
                <w:szCs w:val="18"/>
                <w:lang w:val="ro-RO" w:eastAsia="ro-RO"/>
              </w:rPr>
              <w:t xml:space="preserve">□ Colectivitate teritoriala </w:t>
            </w:r>
          </w:p>
          <w:p w:rsidR="00AB7CC8" w:rsidRPr="005D134C" w:rsidRDefault="00AB7CC8" w:rsidP="008B4B8C">
            <w:pPr>
              <w:rPr>
                <w:sz w:val="18"/>
                <w:szCs w:val="18"/>
                <w:lang w:val="ro-RO" w:eastAsia="ro-RO"/>
              </w:rPr>
            </w:pPr>
            <w:r w:rsidRPr="005D134C">
              <w:rPr>
                <w:sz w:val="18"/>
                <w:szCs w:val="18"/>
                <w:lang w:val="ro-RO" w:eastAsia="ro-RO"/>
              </w:rPr>
              <w:t xml:space="preserve">□ Agenție/birou regional sau local </w:t>
            </w:r>
          </w:p>
          <w:p w:rsidR="00AB7CC8" w:rsidRPr="005D134C" w:rsidRDefault="00AB7CC8" w:rsidP="008B4B8C">
            <w:pPr>
              <w:rPr>
                <w:sz w:val="18"/>
                <w:szCs w:val="18"/>
                <w:lang w:val="ro-RO" w:eastAsia="ro-RO"/>
              </w:rPr>
            </w:pPr>
            <w:r w:rsidRPr="005D134C">
              <w:rPr>
                <w:sz w:val="18"/>
                <w:szCs w:val="18"/>
                <w:lang w:val="ro-RO" w:eastAsia="ro-RO"/>
              </w:rPr>
              <w:t xml:space="preserve">□ Organism de drept public </w:t>
            </w:r>
          </w:p>
          <w:p w:rsidR="00AB7CC8" w:rsidRPr="005D134C" w:rsidRDefault="00AB7CC8" w:rsidP="008B4B8C">
            <w:pPr>
              <w:rPr>
                <w:sz w:val="18"/>
                <w:szCs w:val="18"/>
                <w:lang w:val="ro-RO" w:eastAsia="ro-RO"/>
              </w:rPr>
            </w:pPr>
            <w:r w:rsidRPr="005D134C">
              <w:rPr>
                <w:sz w:val="18"/>
                <w:szCs w:val="18"/>
                <w:lang w:val="ro-RO" w:eastAsia="ro-RO"/>
              </w:rPr>
              <w:t>□ Instituție/agenție europeana sau organizație europeana</w:t>
            </w:r>
          </w:p>
          <w:p w:rsidR="00AB7CC8" w:rsidRPr="005D134C" w:rsidRDefault="00AB7CC8" w:rsidP="008B4B8C">
            <w:pPr>
              <w:rPr>
                <w:sz w:val="18"/>
                <w:szCs w:val="18"/>
                <w:lang w:val="ro-RO" w:eastAsia="ro-RO"/>
              </w:rPr>
            </w:pPr>
          </w:p>
          <w:p w:rsidR="00AB7CC8" w:rsidRPr="005D134C" w:rsidRDefault="00AB7CC8" w:rsidP="008B4B8C">
            <w:pPr>
              <w:rPr>
                <w:sz w:val="18"/>
                <w:szCs w:val="18"/>
                <w:lang w:val="ro-RO" w:eastAsia="ro-RO"/>
              </w:rPr>
            </w:pPr>
          </w:p>
          <w:p w:rsidR="00AB7CC8" w:rsidRPr="005D134C" w:rsidRDefault="00AB7CC8" w:rsidP="008B4B8C">
            <w:pPr>
              <w:rPr>
                <w:b/>
                <w:sz w:val="18"/>
                <w:szCs w:val="18"/>
                <w:lang w:val="ro-RO" w:eastAsia="ro-RO"/>
              </w:rPr>
            </w:pPr>
            <w:r w:rsidRPr="005D134C">
              <w:rPr>
                <w:sz w:val="18"/>
                <w:szCs w:val="18"/>
                <w:lang w:val="ro-RO" w:eastAsia="ro-RO"/>
              </w:rPr>
              <w:t>□ Altele (precizați): —————————</w:t>
            </w:r>
          </w:p>
        </w:tc>
        <w:tc>
          <w:tcPr>
            <w:tcW w:w="3935" w:type="dxa"/>
          </w:tcPr>
          <w:p w:rsidR="00AB7CC8" w:rsidRPr="005D134C" w:rsidRDefault="00AB7CC8" w:rsidP="008B4B8C">
            <w:pPr>
              <w:rPr>
                <w:sz w:val="18"/>
                <w:szCs w:val="18"/>
                <w:lang w:val="ro-RO" w:eastAsia="ro-RO"/>
              </w:rPr>
            </w:pPr>
            <w:r w:rsidRPr="005D134C">
              <w:rPr>
                <w:b/>
                <w:sz w:val="18"/>
                <w:szCs w:val="18"/>
                <w:bdr w:val="single" w:sz="4" w:space="0" w:color="auto"/>
                <w:lang w:val="ro-RO" w:eastAsia="ro-RO"/>
              </w:rPr>
              <w:t>X</w:t>
            </w:r>
            <w:r w:rsidRPr="005D134C">
              <w:rPr>
                <w:sz w:val="18"/>
                <w:szCs w:val="18"/>
                <w:lang w:val="ro-RO" w:eastAsia="ro-RO"/>
              </w:rPr>
              <w:t>Servicii publice generale</w:t>
            </w:r>
          </w:p>
          <w:p w:rsidR="00AB7CC8" w:rsidRPr="005D134C" w:rsidRDefault="00AB7CC8" w:rsidP="008B4B8C">
            <w:pPr>
              <w:rPr>
                <w:sz w:val="18"/>
                <w:szCs w:val="18"/>
                <w:lang w:val="ro-RO" w:eastAsia="ro-RO"/>
              </w:rPr>
            </w:pPr>
            <w:r w:rsidRPr="005D134C">
              <w:rPr>
                <w:sz w:val="18"/>
                <w:szCs w:val="18"/>
                <w:lang w:val="ro-RO" w:eastAsia="ro-RO"/>
              </w:rPr>
              <w:t>□ Apărare</w:t>
            </w:r>
          </w:p>
          <w:p w:rsidR="00AB7CC8" w:rsidRPr="005D134C" w:rsidRDefault="00AB7CC8" w:rsidP="008B4B8C">
            <w:pPr>
              <w:rPr>
                <w:sz w:val="18"/>
                <w:szCs w:val="18"/>
                <w:lang w:val="ro-RO" w:eastAsia="ro-RO"/>
              </w:rPr>
            </w:pPr>
            <w:r w:rsidRPr="005D134C">
              <w:rPr>
                <w:sz w:val="18"/>
                <w:szCs w:val="18"/>
                <w:lang w:val="ro-RO" w:eastAsia="ro-RO"/>
              </w:rPr>
              <w:t>□ Ordine si siguranța publica</w:t>
            </w:r>
          </w:p>
          <w:p w:rsidR="00AB7CC8" w:rsidRPr="005D134C" w:rsidRDefault="00AB7CC8" w:rsidP="008B4B8C">
            <w:pPr>
              <w:rPr>
                <w:sz w:val="18"/>
                <w:szCs w:val="18"/>
                <w:lang w:val="ro-RO" w:eastAsia="ro-RO"/>
              </w:rPr>
            </w:pPr>
            <w:r w:rsidRPr="005D134C">
              <w:rPr>
                <w:sz w:val="18"/>
                <w:szCs w:val="18"/>
                <w:lang w:val="ro-RO" w:eastAsia="ro-RO"/>
              </w:rPr>
              <w:t>□ Mediu</w:t>
            </w:r>
          </w:p>
          <w:p w:rsidR="00AB7CC8" w:rsidRPr="005D134C" w:rsidRDefault="00AB7CC8" w:rsidP="008B4B8C">
            <w:pPr>
              <w:rPr>
                <w:sz w:val="18"/>
                <w:szCs w:val="18"/>
                <w:lang w:val="ro-RO" w:eastAsia="ro-RO"/>
              </w:rPr>
            </w:pPr>
            <w:r w:rsidRPr="005D134C">
              <w:rPr>
                <w:sz w:val="18"/>
                <w:szCs w:val="18"/>
                <w:lang w:val="ro-RO" w:eastAsia="ro-RO"/>
              </w:rPr>
              <w:t>□ Afaceri economice si financiare</w:t>
            </w:r>
          </w:p>
          <w:p w:rsidR="00AB7CC8" w:rsidRPr="005D134C" w:rsidRDefault="00AB7CC8" w:rsidP="008B4B8C">
            <w:pPr>
              <w:rPr>
                <w:sz w:val="18"/>
                <w:szCs w:val="18"/>
                <w:lang w:val="ro-RO" w:eastAsia="ro-RO"/>
              </w:rPr>
            </w:pPr>
            <w:r w:rsidRPr="005D134C">
              <w:rPr>
                <w:sz w:val="18"/>
                <w:szCs w:val="18"/>
                <w:lang w:val="ro-RO" w:eastAsia="ro-RO"/>
              </w:rPr>
              <w:t>□ Sănătate</w:t>
            </w:r>
          </w:p>
          <w:p w:rsidR="00AB7CC8" w:rsidRPr="005D134C" w:rsidRDefault="00AB7CC8" w:rsidP="008B4B8C">
            <w:pPr>
              <w:rPr>
                <w:sz w:val="18"/>
                <w:szCs w:val="18"/>
                <w:lang w:val="ro-RO" w:eastAsia="ro-RO"/>
              </w:rPr>
            </w:pPr>
            <w:r w:rsidRPr="005D134C">
              <w:rPr>
                <w:sz w:val="18"/>
                <w:szCs w:val="18"/>
                <w:lang w:val="ro-RO" w:eastAsia="ro-RO"/>
              </w:rPr>
              <w:t>□ Construcții si amenajări teritoriale</w:t>
            </w:r>
          </w:p>
          <w:p w:rsidR="00AB7CC8" w:rsidRPr="005D134C" w:rsidRDefault="00AB7CC8" w:rsidP="008B4B8C">
            <w:pPr>
              <w:rPr>
                <w:sz w:val="18"/>
                <w:szCs w:val="18"/>
                <w:lang w:val="ro-RO" w:eastAsia="ro-RO"/>
              </w:rPr>
            </w:pPr>
            <w:r w:rsidRPr="005D134C">
              <w:rPr>
                <w:sz w:val="18"/>
                <w:szCs w:val="18"/>
                <w:lang w:val="ro-RO" w:eastAsia="ro-RO"/>
              </w:rPr>
              <w:t>□ Protecție sociala</w:t>
            </w:r>
          </w:p>
          <w:p w:rsidR="00AB7CC8" w:rsidRPr="005D134C" w:rsidRDefault="00AB7CC8" w:rsidP="008B4B8C">
            <w:pPr>
              <w:rPr>
                <w:sz w:val="18"/>
                <w:szCs w:val="18"/>
                <w:lang w:val="ro-RO" w:eastAsia="ro-RO"/>
              </w:rPr>
            </w:pPr>
            <w:r w:rsidRPr="005D134C">
              <w:rPr>
                <w:sz w:val="18"/>
                <w:szCs w:val="18"/>
                <w:lang w:val="ro-RO" w:eastAsia="ro-RO"/>
              </w:rPr>
              <w:t>□ Recreere, cultura si religie</w:t>
            </w:r>
          </w:p>
          <w:p w:rsidR="00AB7CC8" w:rsidRPr="005D134C" w:rsidRDefault="00AB7CC8" w:rsidP="008B4B8C">
            <w:pPr>
              <w:rPr>
                <w:sz w:val="18"/>
                <w:szCs w:val="18"/>
                <w:lang w:val="ro-RO" w:eastAsia="ro-RO"/>
              </w:rPr>
            </w:pPr>
            <w:r w:rsidRPr="005D134C">
              <w:rPr>
                <w:sz w:val="18"/>
                <w:szCs w:val="18"/>
                <w:lang w:val="ro-RO" w:eastAsia="ro-RO"/>
              </w:rPr>
              <w:t>□ Educație</w:t>
            </w:r>
          </w:p>
          <w:p w:rsidR="00AB7CC8" w:rsidRPr="005D134C" w:rsidRDefault="00AB7CC8" w:rsidP="008B4B8C">
            <w:pPr>
              <w:rPr>
                <w:sz w:val="18"/>
                <w:szCs w:val="18"/>
                <w:lang w:val="ro-RO" w:eastAsia="ro-RO"/>
              </w:rPr>
            </w:pPr>
            <w:r w:rsidRPr="005D134C">
              <w:rPr>
                <w:sz w:val="18"/>
                <w:szCs w:val="18"/>
                <w:lang w:val="ro-RO" w:eastAsia="ro-RO"/>
              </w:rPr>
              <w:t>□ Altele (precizați): —————</w:t>
            </w:r>
          </w:p>
        </w:tc>
      </w:tr>
      <w:tr w:rsidR="00AB7CC8" w:rsidRPr="005D134C" w:rsidTr="008B4B8C">
        <w:tc>
          <w:tcPr>
            <w:tcW w:w="9270" w:type="dxa"/>
            <w:gridSpan w:val="2"/>
          </w:tcPr>
          <w:p w:rsidR="00AB7CC8" w:rsidRPr="005D134C" w:rsidRDefault="00AB7CC8" w:rsidP="008B4B8C">
            <w:pPr>
              <w:rPr>
                <w:sz w:val="18"/>
                <w:szCs w:val="18"/>
                <w:lang w:val="ro-RO" w:eastAsia="ro-RO"/>
              </w:rPr>
            </w:pPr>
            <w:r w:rsidRPr="005D134C">
              <w:rPr>
                <w:sz w:val="18"/>
                <w:szCs w:val="18"/>
                <w:lang w:val="ro-RO" w:eastAsia="ro-RO"/>
              </w:rPr>
              <w:t xml:space="preserve">Autoritatea contractanta acționează in numele altor autorități contractante                                              da □ nu </w:t>
            </w:r>
            <w:r w:rsidRPr="005D134C">
              <w:rPr>
                <w:b/>
                <w:sz w:val="18"/>
                <w:szCs w:val="18"/>
                <w:bdr w:val="single" w:sz="4" w:space="0" w:color="auto"/>
                <w:lang w:val="ro-RO" w:eastAsia="ro-RO"/>
              </w:rPr>
              <w:t>X</w:t>
            </w:r>
          </w:p>
        </w:tc>
      </w:tr>
    </w:tbl>
    <w:p w:rsidR="00AB7CC8" w:rsidRPr="005D134C" w:rsidRDefault="00AB7CC8" w:rsidP="008B4B8C">
      <w:pPr>
        <w:spacing w:before="120" w:after="120"/>
        <w:ind w:left="-91"/>
        <w:rPr>
          <w:b/>
          <w:lang w:val="ro-RO"/>
        </w:rPr>
      </w:pPr>
      <w:r w:rsidRPr="005D134C">
        <w:rPr>
          <w:b/>
          <w:lang w:val="ro-RO"/>
        </w:rPr>
        <w:t>SECTIUNEA II: OBIECTUL CONTRACTULUI</w:t>
      </w:r>
    </w:p>
    <w:p w:rsidR="00AB7CC8" w:rsidRPr="005D134C" w:rsidRDefault="00AB7CC8" w:rsidP="008B4B8C">
      <w:pPr>
        <w:spacing w:after="120"/>
        <w:ind w:left="-91"/>
        <w:rPr>
          <w:b/>
          <w:sz w:val="18"/>
          <w:szCs w:val="18"/>
          <w:lang w:val="ro-RO"/>
        </w:rPr>
      </w:pPr>
      <w:r w:rsidRPr="005D134C">
        <w:rPr>
          <w:b/>
          <w:sz w:val="18"/>
          <w:szCs w:val="18"/>
          <w:lang w:val="ro-RO"/>
        </w:rPr>
        <w:t>II.1) DESCRIERE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0"/>
        <w:gridCol w:w="531"/>
        <w:gridCol w:w="1334"/>
        <w:gridCol w:w="1572"/>
        <w:gridCol w:w="2953"/>
      </w:tblGrid>
      <w:tr w:rsidR="00AB7CC8" w:rsidRPr="005D134C" w:rsidTr="00E741AD">
        <w:tc>
          <w:tcPr>
            <w:tcW w:w="9180" w:type="dxa"/>
            <w:gridSpan w:val="5"/>
            <w:vAlign w:val="center"/>
          </w:tcPr>
          <w:p w:rsidR="00AB7CC8" w:rsidRPr="005D134C" w:rsidRDefault="00AB7CC8" w:rsidP="008B4B8C">
            <w:pPr>
              <w:rPr>
                <w:b/>
                <w:sz w:val="18"/>
                <w:szCs w:val="18"/>
                <w:lang w:val="ro-RO" w:eastAsia="ro-RO"/>
              </w:rPr>
            </w:pPr>
            <w:r w:rsidRPr="005D134C">
              <w:rPr>
                <w:b/>
                <w:sz w:val="18"/>
                <w:szCs w:val="18"/>
                <w:lang w:val="ro-RO" w:eastAsia="ro-RO"/>
              </w:rPr>
              <w:t>II.1.1) Denumirea data contractului/concursului/proiectului de autoritatea contractanta / entitatea contractanta</w:t>
            </w:r>
          </w:p>
        </w:tc>
      </w:tr>
      <w:tr w:rsidR="00AB7CC8" w:rsidRPr="005D134C" w:rsidTr="00E741AD">
        <w:trPr>
          <w:trHeight w:val="300"/>
        </w:trPr>
        <w:tc>
          <w:tcPr>
            <w:tcW w:w="9180" w:type="dxa"/>
            <w:gridSpan w:val="5"/>
            <w:vAlign w:val="center"/>
          </w:tcPr>
          <w:p w:rsidR="00AB7CC8" w:rsidRPr="00CC0AC0" w:rsidRDefault="00AB7CC8" w:rsidP="00CC0AC0">
            <w:pPr>
              <w:jc w:val="both"/>
              <w:rPr>
                <w:b/>
                <w:sz w:val="18"/>
                <w:szCs w:val="18"/>
                <w:lang w:val="ro-RO"/>
              </w:rPr>
            </w:pPr>
            <w:r w:rsidRPr="00CC0AC0">
              <w:rPr>
                <w:b/>
                <w:bCs/>
                <w:i/>
                <w:kern w:val="1"/>
                <w:sz w:val="18"/>
                <w:szCs w:val="18"/>
                <w:lang w:val="ro-RO"/>
              </w:rPr>
              <w:t xml:space="preserve">Executarea lucrărilor de arhitectură peisagistică a spațiilor verzi </w:t>
            </w:r>
            <w:r w:rsidRPr="00CC0AC0">
              <w:rPr>
                <w:b/>
                <w:sz w:val="18"/>
                <w:szCs w:val="18"/>
                <w:lang w:val="ro-RO"/>
              </w:rPr>
              <w:t>pentru alee parc spre Catedrala, intersectia Lukoil, intersectie Piata</w:t>
            </w:r>
          </w:p>
          <w:p w:rsidR="00AB7CC8" w:rsidRDefault="00AB7CC8" w:rsidP="00CC0AC0">
            <w:pPr>
              <w:ind w:firstLine="720"/>
              <w:jc w:val="both"/>
              <w:rPr>
                <w:sz w:val="22"/>
                <w:szCs w:val="22"/>
                <w:lang w:val="ro-RO"/>
              </w:rPr>
            </w:pPr>
          </w:p>
          <w:p w:rsidR="00AB7CC8" w:rsidRPr="005D134C" w:rsidRDefault="00AB7CC8" w:rsidP="00CC0AC0">
            <w:pPr>
              <w:jc w:val="both"/>
              <w:rPr>
                <w:b/>
                <w:sz w:val="18"/>
                <w:szCs w:val="18"/>
                <w:lang w:val="ro-RO" w:eastAsia="ro-RO"/>
              </w:rPr>
            </w:pPr>
          </w:p>
        </w:tc>
      </w:tr>
      <w:tr w:rsidR="00AB7CC8" w:rsidRPr="005D134C" w:rsidTr="00E741AD">
        <w:tc>
          <w:tcPr>
            <w:tcW w:w="9180" w:type="dxa"/>
            <w:gridSpan w:val="5"/>
            <w:vAlign w:val="center"/>
          </w:tcPr>
          <w:p w:rsidR="00AB7CC8" w:rsidRPr="005D134C" w:rsidRDefault="00AB7CC8" w:rsidP="008B4B8C">
            <w:pPr>
              <w:rPr>
                <w:i/>
                <w:sz w:val="18"/>
                <w:szCs w:val="18"/>
                <w:lang w:val="ro-RO" w:eastAsia="ro-RO"/>
              </w:rPr>
            </w:pPr>
            <w:r w:rsidRPr="005D134C">
              <w:rPr>
                <w:b/>
                <w:sz w:val="18"/>
                <w:szCs w:val="18"/>
                <w:lang w:val="ro-RO" w:eastAsia="ro-RO"/>
              </w:rPr>
              <w:t xml:space="preserve">II.1.2) Tipul contractului si locul de executare a lucrărilor, de livrare a produselor sau de prestare a serviciilor </w:t>
            </w:r>
          </w:p>
        </w:tc>
      </w:tr>
      <w:tr w:rsidR="00AB7CC8" w:rsidRPr="005D134C" w:rsidTr="00E741AD">
        <w:tc>
          <w:tcPr>
            <w:tcW w:w="2790" w:type="dxa"/>
            <w:vAlign w:val="center"/>
          </w:tcPr>
          <w:p w:rsidR="00AB7CC8" w:rsidRPr="005D134C" w:rsidRDefault="00AB7CC8" w:rsidP="008B4B8C">
            <w:pPr>
              <w:rPr>
                <w:b/>
                <w:sz w:val="18"/>
                <w:szCs w:val="18"/>
                <w:lang w:val="ro-RO" w:eastAsia="ro-RO"/>
              </w:rPr>
            </w:pPr>
            <w:r w:rsidRPr="005D134C">
              <w:rPr>
                <w:b/>
                <w:sz w:val="18"/>
                <w:szCs w:val="18"/>
                <w:bdr w:val="single" w:sz="4" w:space="0" w:color="auto"/>
                <w:lang w:val="ro-RO" w:eastAsia="ro-RO"/>
              </w:rPr>
              <w:t>X</w:t>
            </w:r>
            <w:r w:rsidRPr="005D134C">
              <w:rPr>
                <w:b/>
                <w:sz w:val="18"/>
                <w:szCs w:val="18"/>
                <w:lang w:val="ro-RO" w:eastAsia="ro-RO"/>
              </w:rPr>
              <w:t>Lucrări                                   □</w:t>
            </w:r>
          </w:p>
        </w:tc>
        <w:tc>
          <w:tcPr>
            <w:tcW w:w="3437" w:type="dxa"/>
            <w:gridSpan w:val="3"/>
            <w:vAlign w:val="center"/>
          </w:tcPr>
          <w:p w:rsidR="00AB7CC8" w:rsidRPr="005D134C" w:rsidRDefault="00AB7CC8" w:rsidP="008B4B8C">
            <w:pPr>
              <w:rPr>
                <w:b/>
                <w:sz w:val="18"/>
                <w:szCs w:val="18"/>
                <w:lang w:val="ro-RO" w:eastAsia="ro-RO"/>
              </w:rPr>
            </w:pPr>
            <w:r w:rsidRPr="005D134C">
              <w:rPr>
                <w:b/>
                <w:sz w:val="18"/>
                <w:szCs w:val="18"/>
                <w:lang w:val="ro-RO" w:eastAsia="ro-RO"/>
              </w:rPr>
              <w:t>B) Produse                                    □</w:t>
            </w:r>
          </w:p>
        </w:tc>
        <w:tc>
          <w:tcPr>
            <w:tcW w:w="2953" w:type="dxa"/>
            <w:vAlign w:val="center"/>
          </w:tcPr>
          <w:p w:rsidR="00AB7CC8" w:rsidRPr="005D134C" w:rsidRDefault="00AB7CC8" w:rsidP="008B4B8C">
            <w:pPr>
              <w:rPr>
                <w:b/>
                <w:sz w:val="18"/>
                <w:szCs w:val="18"/>
                <w:lang w:val="ro-RO" w:eastAsia="ro-RO"/>
              </w:rPr>
            </w:pPr>
            <w:r w:rsidRPr="005D134C">
              <w:rPr>
                <w:b/>
                <w:sz w:val="18"/>
                <w:szCs w:val="18"/>
                <w:lang w:val="ro-RO" w:eastAsia="ro-RO"/>
              </w:rPr>
              <w:t xml:space="preserve">c) Servicii                                      </w:t>
            </w:r>
            <w:r w:rsidRPr="005D134C">
              <w:rPr>
                <w:sz w:val="18"/>
                <w:szCs w:val="18"/>
                <w:lang w:val="ro-RO" w:eastAsia="ro-RO"/>
              </w:rPr>
              <w:t>□</w:t>
            </w:r>
          </w:p>
        </w:tc>
      </w:tr>
      <w:tr w:rsidR="00AB7CC8" w:rsidRPr="005D134C" w:rsidTr="00E741AD">
        <w:tc>
          <w:tcPr>
            <w:tcW w:w="2790" w:type="dxa"/>
            <w:vAlign w:val="center"/>
          </w:tcPr>
          <w:p w:rsidR="00AB7CC8" w:rsidRPr="005D134C" w:rsidRDefault="00AB7CC8" w:rsidP="008B4B8C">
            <w:pPr>
              <w:jc w:val="both"/>
              <w:rPr>
                <w:sz w:val="18"/>
                <w:szCs w:val="18"/>
                <w:lang w:val="ro-RO" w:eastAsia="ro-RO"/>
              </w:rPr>
            </w:pPr>
            <w:r w:rsidRPr="005D134C">
              <w:rPr>
                <w:sz w:val="18"/>
                <w:szCs w:val="18"/>
                <w:lang w:val="ro-RO" w:eastAsia="ro-RO"/>
              </w:rPr>
              <w:t>Executare □</w:t>
            </w:r>
          </w:p>
          <w:p w:rsidR="00AB7CC8" w:rsidRPr="005D134C" w:rsidRDefault="00AB7CC8" w:rsidP="008B4B8C">
            <w:pPr>
              <w:jc w:val="both"/>
              <w:rPr>
                <w:sz w:val="18"/>
                <w:szCs w:val="18"/>
                <w:lang w:val="ro-RO" w:eastAsia="ro-RO"/>
              </w:rPr>
            </w:pPr>
            <w:r w:rsidRPr="005D134C">
              <w:rPr>
                <w:sz w:val="18"/>
                <w:szCs w:val="18"/>
                <w:lang w:val="ro-RO" w:eastAsia="ro-RO"/>
              </w:rPr>
              <w:t xml:space="preserve">Executarea, prin orice               </w:t>
            </w:r>
            <w:r>
              <w:rPr>
                <w:sz w:val="18"/>
                <w:szCs w:val="18"/>
                <w:lang w:val="ro-RO" w:eastAsia="ro-RO"/>
              </w:rPr>
              <w:t>X</w:t>
            </w:r>
          </w:p>
          <w:p w:rsidR="00AB7CC8" w:rsidRPr="005D134C" w:rsidRDefault="00AB7CC8" w:rsidP="008B4B8C">
            <w:pPr>
              <w:jc w:val="both"/>
              <w:rPr>
                <w:sz w:val="18"/>
                <w:szCs w:val="18"/>
                <w:lang w:val="ro-RO" w:eastAsia="ro-RO"/>
              </w:rPr>
            </w:pPr>
            <w:r w:rsidRPr="005D134C">
              <w:rPr>
                <w:sz w:val="18"/>
                <w:szCs w:val="18"/>
                <w:lang w:val="ro-RO" w:eastAsia="ro-RO"/>
              </w:rPr>
              <w:t>mijloace, a unei lucrări,</w:t>
            </w:r>
          </w:p>
          <w:p w:rsidR="00AB7CC8" w:rsidRPr="005D134C" w:rsidRDefault="00AB7CC8" w:rsidP="008B4B8C">
            <w:pPr>
              <w:jc w:val="both"/>
              <w:rPr>
                <w:sz w:val="18"/>
                <w:szCs w:val="18"/>
                <w:lang w:val="ro-RO" w:eastAsia="ro-RO"/>
              </w:rPr>
            </w:pPr>
            <w:r w:rsidRPr="005D134C">
              <w:rPr>
                <w:sz w:val="18"/>
                <w:szCs w:val="18"/>
                <w:lang w:val="ro-RO" w:eastAsia="ro-RO"/>
              </w:rPr>
              <w:t>conform cerințelor</w:t>
            </w:r>
          </w:p>
          <w:p w:rsidR="00AB7CC8" w:rsidRPr="005D134C" w:rsidRDefault="00AB7CC8" w:rsidP="008B4B8C">
            <w:pPr>
              <w:jc w:val="both"/>
              <w:rPr>
                <w:sz w:val="18"/>
                <w:szCs w:val="18"/>
                <w:lang w:val="ro-RO" w:eastAsia="ro-RO"/>
              </w:rPr>
            </w:pPr>
            <w:r w:rsidRPr="005D134C">
              <w:rPr>
                <w:sz w:val="18"/>
                <w:szCs w:val="18"/>
                <w:lang w:val="ro-RO" w:eastAsia="ro-RO"/>
              </w:rPr>
              <w:t>specificate de autoritatea</w:t>
            </w:r>
          </w:p>
          <w:p w:rsidR="00AB7CC8" w:rsidRPr="005D134C" w:rsidRDefault="00AB7CC8" w:rsidP="008B4B8C">
            <w:pPr>
              <w:jc w:val="both"/>
              <w:rPr>
                <w:sz w:val="18"/>
                <w:szCs w:val="18"/>
                <w:lang w:val="ro-RO" w:eastAsia="ro-RO"/>
              </w:rPr>
            </w:pPr>
            <w:r w:rsidRPr="005D134C">
              <w:rPr>
                <w:sz w:val="18"/>
                <w:szCs w:val="18"/>
                <w:lang w:val="ro-RO" w:eastAsia="ro-RO"/>
              </w:rPr>
              <w:t>contractanta</w:t>
            </w:r>
          </w:p>
        </w:tc>
        <w:tc>
          <w:tcPr>
            <w:tcW w:w="3437" w:type="dxa"/>
            <w:gridSpan w:val="3"/>
            <w:vAlign w:val="center"/>
          </w:tcPr>
          <w:p w:rsidR="00AB7CC8" w:rsidRPr="005D134C" w:rsidRDefault="00AB7CC8" w:rsidP="008B4B8C">
            <w:pPr>
              <w:rPr>
                <w:sz w:val="18"/>
                <w:szCs w:val="18"/>
                <w:lang w:val="ro-RO" w:eastAsia="ro-RO"/>
              </w:rPr>
            </w:pPr>
            <w:r w:rsidRPr="005D134C">
              <w:rPr>
                <w:sz w:val="18"/>
                <w:szCs w:val="18"/>
                <w:lang w:val="ro-RO" w:eastAsia="ro-RO"/>
              </w:rPr>
              <w:t>Cumpărare                                     □</w:t>
            </w:r>
          </w:p>
          <w:p w:rsidR="00AB7CC8" w:rsidRPr="005D134C" w:rsidRDefault="00AB7CC8" w:rsidP="008B4B8C">
            <w:pPr>
              <w:rPr>
                <w:sz w:val="18"/>
                <w:szCs w:val="18"/>
                <w:lang w:val="ro-RO" w:eastAsia="ro-RO"/>
              </w:rPr>
            </w:pPr>
            <w:r w:rsidRPr="005D134C">
              <w:rPr>
                <w:sz w:val="18"/>
                <w:szCs w:val="18"/>
                <w:lang w:val="ro-RO" w:eastAsia="ro-RO"/>
              </w:rPr>
              <w:t>Leasing                                          □</w:t>
            </w:r>
          </w:p>
          <w:p w:rsidR="00AB7CC8" w:rsidRPr="005D134C" w:rsidRDefault="00AB7CC8" w:rsidP="008B4B8C">
            <w:pPr>
              <w:rPr>
                <w:sz w:val="18"/>
                <w:szCs w:val="18"/>
                <w:lang w:val="ro-RO" w:eastAsia="ro-RO"/>
              </w:rPr>
            </w:pPr>
            <w:r w:rsidRPr="005D134C">
              <w:rPr>
                <w:sz w:val="18"/>
                <w:szCs w:val="18"/>
                <w:lang w:val="ro-RO" w:eastAsia="ro-RO"/>
              </w:rPr>
              <w:t>Închiriere                                       □</w:t>
            </w:r>
          </w:p>
          <w:p w:rsidR="00AB7CC8" w:rsidRPr="005D134C" w:rsidRDefault="00AB7CC8" w:rsidP="008B4B8C">
            <w:pPr>
              <w:rPr>
                <w:sz w:val="18"/>
                <w:szCs w:val="18"/>
                <w:lang w:val="ro-RO" w:eastAsia="ro-RO"/>
              </w:rPr>
            </w:pPr>
            <w:r w:rsidRPr="005D134C">
              <w:rPr>
                <w:sz w:val="18"/>
                <w:szCs w:val="18"/>
                <w:lang w:val="ro-RO" w:eastAsia="ro-RO"/>
              </w:rPr>
              <w:t>Închiriere cu opțiune de                □</w:t>
            </w:r>
          </w:p>
          <w:p w:rsidR="00AB7CC8" w:rsidRPr="005D134C" w:rsidRDefault="00AB7CC8" w:rsidP="008B4B8C">
            <w:pPr>
              <w:rPr>
                <w:sz w:val="18"/>
                <w:szCs w:val="18"/>
                <w:lang w:val="ro-RO" w:eastAsia="ro-RO"/>
              </w:rPr>
            </w:pPr>
            <w:r w:rsidRPr="005D134C">
              <w:rPr>
                <w:sz w:val="18"/>
                <w:szCs w:val="18"/>
                <w:lang w:val="ro-RO" w:eastAsia="ro-RO"/>
              </w:rPr>
              <w:t>cumpărare</w:t>
            </w:r>
          </w:p>
          <w:p w:rsidR="00AB7CC8" w:rsidRPr="005D134C" w:rsidRDefault="00AB7CC8" w:rsidP="008B4B8C">
            <w:pPr>
              <w:rPr>
                <w:sz w:val="18"/>
                <w:szCs w:val="18"/>
                <w:lang w:val="ro-RO" w:eastAsia="ro-RO"/>
              </w:rPr>
            </w:pPr>
            <w:r w:rsidRPr="005D134C">
              <w:rPr>
                <w:sz w:val="18"/>
                <w:szCs w:val="18"/>
                <w:lang w:val="ro-RO" w:eastAsia="ro-RO"/>
              </w:rPr>
              <w:t>O combinație intre acestea            □</w:t>
            </w:r>
          </w:p>
        </w:tc>
        <w:tc>
          <w:tcPr>
            <w:tcW w:w="2953" w:type="dxa"/>
            <w:vAlign w:val="center"/>
          </w:tcPr>
          <w:p w:rsidR="00AB7CC8" w:rsidRPr="005D134C" w:rsidRDefault="00AB7CC8" w:rsidP="008B4B8C">
            <w:pPr>
              <w:rPr>
                <w:sz w:val="18"/>
                <w:szCs w:val="18"/>
                <w:lang w:val="ro-RO" w:eastAsia="ro-RO"/>
              </w:rPr>
            </w:pPr>
            <w:r w:rsidRPr="005D134C">
              <w:rPr>
                <w:sz w:val="18"/>
                <w:szCs w:val="18"/>
                <w:lang w:val="ro-RO" w:eastAsia="ro-RO"/>
              </w:rPr>
              <w:t xml:space="preserve">Categoria serviciilor:             nr. </w:t>
            </w:r>
          </w:p>
          <w:p w:rsidR="00AB7CC8" w:rsidRPr="005D134C" w:rsidRDefault="00AB7CC8" w:rsidP="008B4B8C">
            <w:pPr>
              <w:rPr>
                <w:sz w:val="18"/>
                <w:szCs w:val="18"/>
                <w:lang w:val="ro-RO" w:eastAsia="ro-RO"/>
              </w:rPr>
            </w:pPr>
            <w:r w:rsidRPr="005D134C">
              <w:rPr>
                <w:sz w:val="18"/>
                <w:szCs w:val="18"/>
                <w:lang w:val="ro-RO" w:eastAsia="ro-RO"/>
              </w:rPr>
              <w:t xml:space="preserve">Cod CPV: </w:t>
            </w:r>
          </w:p>
        </w:tc>
      </w:tr>
      <w:tr w:rsidR="00AB7CC8" w:rsidRPr="005D134C" w:rsidTr="00E741AD">
        <w:tc>
          <w:tcPr>
            <w:tcW w:w="2790" w:type="dxa"/>
            <w:vAlign w:val="center"/>
          </w:tcPr>
          <w:p w:rsidR="00AB7CC8" w:rsidRPr="005D134C" w:rsidRDefault="00AB7CC8" w:rsidP="008B4B8C">
            <w:pPr>
              <w:rPr>
                <w:sz w:val="18"/>
                <w:szCs w:val="18"/>
                <w:lang w:val="ro-RO" w:eastAsia="ro-RO"/>
              </w:rPr>
            </w:pPr>
            <w:r w:rsidRPr="005D134C">
              <w:rPr>
                <w:sz w:val="18"/>
                <w:szCs w:val="18"/>
                <w:lang w:val="ro-RO" w:eastAsia="ro-RO"/>
              </w:rPr>
              <w:t>Locul principal de executare</w:t>
            </w:r>
          </w:p>
          <w:p w:rsidR="00AB7CC8" w:rsidRPr="005D134C" w:rsidRDefault="00AB7CC8" w:rsidP="008B4B8C">
            <w:pPr>
              <w:rPr>
                <w:sz w:val="18"/>
                <w:szCs w:val="18"/>
                <w:lang w:val="ro-RO" w:eastAsia="ro-RO"/>
              </w:rPr>
            </w:pPr>
            <w:r w:rsidRPr="005D134C">
              <w:rPr>
                <w:sz w:val="18"/>
                <w:szCs w:val="18"/>
                <w:lang w:val="ro-RO" w:eastAsia="ro-RO"/>
              </w:rPr>
              <w:t>Municipiul Vatra Dornei</w:t>
            </w:r>
          </w:p>
          <w:p w:rsidR="00AB7CC8" w:rsidRPr="005D134C" w:rsidRDefault="00AB7CC8" w:rsidP="008B4B8C">
            <w:pPr>
              <w:rPr>
                <w:sz w:val="18"/>
                <w:szCs w:val="18"/>
                <w:lang w:val="ro-RO" w:eastAsia="ro-RO"/>
              </w:rPr>
            </w:pPr>
            <w:r w:rsidRPr="005D134C">
              <w:rPr>
                <w:sz w:val="18"/>
                <w:szCs w:val="18"/>
                <w:lang w:val="ro-RO" w:eastAsia="ro-RO"/>
              </w:rPr>
              <w:t xml:space="preserve">Cod NUTS </w:t>
            </w:r>
            <w:r w:rsidRPr="005D134C">
              <w:rPr>
                <w:b/>
                <w:sz w:val="18"/>
                <w:szCs w:val="18"/>
                <w:lang w:val="ro-RO" w:eastAsia="ro-RO"/>
              </w:rPr>
              <w:t>RO215 - Suceava</w:t>
            </w:r>
          </w:p>
        </w:tc>
        <w:tc>
          <w:tcPr>
            <w:tcW w:w="3437" w:type="dxa"/>
            <w:gridSpan w:val="3"/>
            <w:vAlign w:val="center"/>
          </w:tcPr>
          <w:p w:rsidR="00AB7CC8" w:rsidRPr="005D134C" w:rsidRDefault="00AB7CC8" w:rsidP="008B4B8C">
            <w:pPr>
              <w:rPr>
                <w:sz w:val="18"/>
                <w:szCs w:val="18"/>
                <w:lang w:val="ro-RO" w:eastAsia="ro-RO"/>
              </w:rPr>
            </w:pPr>
            <w:r w:rsidRPr="005D134C">
              <w:rPr>
                <w:sz w:val="18"/>
                <w:szCs w:val="18"/>
                <w:lang w:val="ro-RO" w:eastAsia="ro-RO"/>
              </w:rPr>
              <w:t>Locul principal de livrare</w:t>
            </w:r>
          </w:p>
          <w:p w:rsidR="00AB7CC8" w:rsidRPr="005D134C" w:rsidRDefault="00AB7CC8" w:rsidP="008B4B8C">
            <w:pPr>
              <w:rPr>
                <w:sz w:val="18"/>
                <w:szCs w:val="18"/>
                <w:lang w:val="ro-RO" w:eastAsia="ro-RO"/>
              </w:rPr>
            </w:pPr>
            <w:r w:rsidRPr="005D134C">
              <w:rPr>
                <w:sz w:val="18"/>
                <w:szCs w:val="18"/>
                <w:lang w:val="ro-RO" w:eastAsia="ro-RO"/>
              </w:rPr>
              <w:t>........................</w:t>
            </w:r>
          </w:p>
          <w:p w:rsidR="00AB7CC8" w:rsidRPr="005D134C" w:rsidRDefault="00AB7CC8" w:rsidP="008B4B8C">
            <w:pPr>
              <w:rPr>
                <w:sz w:val="18"/>
                <w:szCs w:val="18"/>
                <w:lang w:val="ro-RO" w:eastAsia="ro-RO"/>
              </w:rPr>
            </w:pPr>
            <w:r w:rsidRPr="005D134C">
              <w:rPr>
                <w:sz w:val="18"/>
                <w:szCs w:val="18"/>
                <w:lang w:val="ro-RO" w:eastAsia="ro-RO"/>
              </w:rPr>
              <w:t>Cod NUTS □□□□□□</w:t>
            </w:r>
          </w:p>
        </w:tc>
        <w:tc>
          <w:tcPr>
            <w:tcW w:w="2953" w:type="dxa"/>
            <w:vAlign w:val="center"/>
          </w:tcPr>
          <w:p w:rsidR="00AB7CC8" w:rsidRPr="005D134C" w:rsidRDefault="00AB7CC8" w:rsidP="008B4B8C">
            <w:pPr>
              <w:rPr>
                <w:sz w:val="18"/>
                <w:szCs w:val="18"/>
                <w:lang w:val="ro-RO" w:eastAsia="ro-RO"/>
              </w:rPr>
            </w:pPr>
            <w:r w:rsidRPr="005D134C">
              <w:rPr>
                <w:sz w:val="18"/>
                <w:szCs w:val="18"/>
                <w:lang w:val="ro-RO" w:eastAsia="ro-RO"/>
              </w:rPr>
              <w:t>Locul principal de prestare</w:t>
            </w:r>
          </w:p>
          <w:p w:rsidR="00AB7CC8" w:rsidRPr="005D134C" w:rsidRDefault="00AB7CC8" w:rsidP="008B4B8C">
            <w:pPr>
              <w:rPr>
                <w:sz w:val="18"/>
                <w:szCs w:val="18"/>
                <w:lang w:val="ro-RO" w:eastAsia="ro-RO"/>
              </w:rPr>
            </w:pPr>
            <w:r w:rsidRPr="005D134C">
              <w:rPr>
                <w:sz w:val="18"/>
                <w:szCs w:val="18"/>
                <w:lang w:val="ro-RO" w:eastAsia="ro-RO"/>
              </w:rPr>
              <w:t>........................</w:t>
            </w:r>
          </w:p>
          <w:p w:rsidR="00AB7CC8" w:rsidRPr="005D134C" w:rsidRDefault="00AB7CC8" w:rsidP="008B4B8C">
            <w:pPr>
              <w:rPr>
                <w:sz w:val="18"/>
                <w:szCs w:val="18"/>
                <w:lang w:val="ro-RO" w:eastAsia="ro-RO"/>
              </w:rPr>
            </w:pPr>
            <w:r w:rsidRPr="005D134C">
              <w:rPr>
                <w:sz w:val="18"/>
                <w:szCs w:val="18"/>
                <w:lang w:val="ro-RO" w:eastAsia="ro-RO"/>
              </w:rPr>
              <w:t>Cod NUTS □□□□□□</w:t>
            </w:r>
          </w:p>
        </w:tc>
      </w:tr>
      <w:tr w:rsidR="00AB7CC8" w:rsidRPr="005D134C" w:rsidTr="00E741AD">
        <w:tc>
          <w:tcPr>
            <w:tcW w:w="9180" w:type="dxa"/>
            <w:gridSpan w:val="5"/>
            <w:vAlign w:val="center"/>
          </w:tcPr>
          <w:p w:rsidR="00AB7CC8" w:rsidRPr="005D134C" w:rsidRDefault="00AB7CC8" w:rsidP="008B4B8C">
            <w:pPr>
              <w:rPr>
                <w:b/>
                <w:sz w:val="18"/>
                <w:szCs w:val="18"/>
                <w:lang w:val="ro-RO" w:eastAsia="ro-RO"/>
              </w:rPr>
            </w:pPr>
            <w:r w:rsidRPr="005D134C">
              <w:rPr>
                <w:b/>
                <w:sz w:val="18"/>
                <w:szCs w:val="18"/>
                <w:lang w:val="ro-RO" w:eastAsia="ro-RO"/>
              </w:rPr>
              <w:t>II.1.3) Procedura implica</w:t>
            </w:r>
          </w:p>
          <w:p w:rsidR="00AB7CC8" w:rsidRPr="005D134C" w:rsidRDefault="00AB7CC8" w:rsidP="008B4B8C">
            <w:pPr>
              <w:rPr>
                <w:sz w:val="18"/>
                <w:szCs w:val="18"/>
                <w:lang w:val="ro-RO" w:eastAsia="ro-RO"/>
              </w:rPr>
            </w:pPr>
            <w:r w:rsidRPr="005D134C">
              <w:rPr>
                <w:sz w:val="18"/>
                <w:szCs w:val="18"/>
                <w:lang w:val="ro-RO" w:eastAsia="ro-RO"/>
              </w:rPr>
              <w:t xml:space="preserve">Un contract de achiziții publice                                                                 </w:t>
            </w:r>
            <w:r w:rsidRPr="005D134C">
              <w:rPr>
                <w:b/>
                <w:sz w:val="18"/>
                <w:szCs w:val="18"/>
                <w:bdr w:val="single" w:sz="4" w:space="0" w:color="auto"/>
                <w:lang w:val="ro-RO" w:eastAsia="ro-RO"/>
              </w:rPr>
              <w:t>X</w:t>
            </w:r>
          </w:p>
          <w:p w:rsidR="00AB7CC8" w:rsidRPr="005D134C" w:rsidRDefault="00AB7CC8" w:rsidP="008B4B8C">
            <w:pPr>
              <w:rPr>
                <w:sz w:val="18"/>
                <w:szCs w:val="18"/>
                <w:lang w:val="ro-RO" w:eastAsia="ro-RO"/>
              </w:rPr>
            </w:pPr>
            <w:r w:rsidRPr="005D134C">
              <w:rPr>
                <w:sz w:val="18"/>
                <w:szCs w:val="18"/>
                <w:lang w:val="ro-RO" w:eastAsia="ro-RO"/>
              </w:rPr>
              <w:t>Punerea in aplicare a unui sistem de achiziție dinamic (SAD)                 □</w:t>
            </w:r>
          </w:p>
          <w:p w:rsidR="00AB7CC8" w:rsidRPr="005D134C" w:rsidRDefault="00AB7CC8" w:rsidP="008B4B8C">
            <w:pPr>
              <w:rPr>
                <w:sz w:val="18"/>
                <w:szCs w:val="18"/>
                <w:lang w:val="ro-RO" w:eastAsia="ro-RO"/>
              </w:rPr>
            </w:pPr>
            <w:r w:rsidRPr="005D134C">
              <w:rPr>
                <w:sz w:val="18"/>
                <w:szCs w:val="18"/>
                <w:lang w:val="ro-RO" w:eastAsia="ro-RO"/>
              </w:rPr>
              <w:t>Încheierea unui acord-cadru                                                                      □</w:t>
            </w:r>
          </w:p>
        </w:tc>
      </w:tr>
      <w:tr w:rsidR="00AB7CC8" w:rsidRPr="005D134C" w:rsidTr="00E741AD">
        <w:tc>
          <w:tcPr>
            <w:tcW w:w="9180" w:type="dxa"/>
            <w:gridSpan w:val="5"/>
            <w:vAlign w:val="center"/>
          </w:tcPr>
          <w:p w:rsidR="00AB7CC8" w:rsidRPr="005D134C" w:rsidRDefault="00AB7CC8" w:rsidP="008B4B8C">
            <w:pPr>
              <w:rPr>
                <w:sz w:val="18"/>
                <w:szCs w:val="18"/>
                <w:lang w:val="ro-RO" w:eastAsia="ro-RO"/>
              </w:rPr>
            </w:pPr>
            <w:r w:rsidRPr="005D134C">
              <w:rPr>
                <w:b/>
                <w:sz w:val="18"/>
                <w:szCs w:val="18"/>
                <w:lang w:val="ro-RO" w:eastAsia="ro-RO"/>
              </w:rPr>
              <w:t>II.1.4) Informații privind acordul-cadru</w:t>
            </w:r>
            <w:r w:rsidRPr="005D134C">
              <w:rPr>
                <w:sz w:val="18"/>
                <w:szCs w:val="18"/>
                <w:lang w:val="ro-RO" w:eastAsia="ro-RO"/>
              </w:rPr>
              <w:t xml:space="preserve"> (după caz)</w:t>
            </w:r>
          </w:p>
        </w:tc>
      </w:tr>
      <w:tr w:rsidR="00AB7CC8" w:rsidRPr="005D134C" w:rsidTr="003F79F7">
        <w:tc>
          <w:tcPr>
            <w:tcW w:w="4655" w:type="dxa"/>
            <w:gridSpan w:val="3"/>
            <w:vAlign w:val="center"/>
          </w:tcPr>
          <w:p w:rsidR="00AB7CC8" w:rsidRPr="005D134C" w:rsidRDefault="00AB7CC8" w:rsidP="008B4B8C">
            <w:pPr>
              <w:rPr>
                <w:sz w:val="18"/>
                <w:szCs w:val="18"/>
                <w:lang w:val="ro-RO" w:eastAsia="ro-RO"/>
              </w:rPr>
            </w:pPr>
            <w:r w:rsidRPr="005D134C">
              <w:rPr>
                <w:sz w:val="18"/>
                <w:szCs w:val="18"/>
                <w:lang w:val="ro-RO" w:eastAsia="ro-RO"/>
              </w:rPr>
              <w:t>Acord-cadru cu mai mulți operatori economici       □</w:t>
            </w:r>
          </w:p>
          <w:p w:rsidR="00AB7CC8" w:rsidRPr="005D134C" w:rsidRDefault="00AB7CC8" w:rsidP="008B4B8C">
            <w:pPr>
              <w:rPr>
                <w:sz w:val="18"/>
                <w:szCs w:val="18"/>
                <w:lang w:val="ro-RO" w:eastAsia="ro-RO"/>
              </w:rPr>
            </w:pPr>
            <w:r w:rsidRPr="005D134C">
              <w:rPr>
                <w:sz w:val="18"/>
                <w:szCs w:val="18"/>
                <w:lang w:val="ro-RO" w:eastAsia="ro-RO"/>
              </w:rPr>
              <w:t>Numărul □□□ sau, după caz, numărul maxim □□□ de participanți la acordul-cadru preconizat</w:t>
            </w:r>
          </w:p>
        </w:tc>
        <w:tc>
          <w:tcPr>
            <w:tcW w:w="4525" w:type="dxa"/>
            <w:gridSpan w:val="2"/>
            <w:vMerge w:val="restart"/>
            <w:vAlign w:val="center"/>
          </w:tcPr>
          <w:p w:rsidR="00AB7CC8" w:rsidRPr="005D134C" w:rsidRDefault="00AB7CC8" w:rsidP="008B4B8C">
            <w:pPr>
              <w:rPr>
                <w:sz w:val="18"/>
                <w:szCs w:val="18"/>
                <w:lang w:val="ro-RO" w:eastAsia="ro-RO"/>
              </w:rPr>
            </w:pPr>
            <w:r w:rsidRPr="005D134C">
              <w:rPr>
                <w:sz w:val="18"/>
                <w:szCs w:val="18"/>
                <w:lang w:val="ro-RO" w:eastAsia="ro-RO"/>
              </w:rPr>
              <w:t>Acord-cadru cu un singur operator economic             □</w:t>
            </w:r>
          </w:p>
        </w:tc>
      </w:tr>
      <w:tr w:rsidR="00AB7CC8" w:rsidRPr="005D134C" w:rsidTr="003F79F7">
        <w:tc>
          <w:tcPr>
            <w:tcW w:w="4655" w:type="dxa"/>
            <w:gridSpan w:val="3"/>
            <w:vAlign w:val="center"/>
          </w:tcPr>
          <w:p w:rsidR="00AB7CC8" w:rsidRPr="005D134C" w:rsidRDefault="00AB7CC8" w:rsidP="008B4B8C">
            <w:pPr>
              <w:rPr>
                <w:b/>
                <w:sz w:val="18"/>
                <w:szCs w:val="18"/>
                <w:lang w:val="ro-RO" w:eastAsia="ro-RO"/>
              </w:rPr>
            </w:pPr>
            <w:r w:rsidRPr="005D134C">
              <w:rPr>
                <w:sz w:val="18"/>
                <w:szCs w:val="18"/>
                <w:lang w:val="ro-RO" w:eastAsia="ro-RO"/>
              </w:rPr>
              <w:t xml:space="preserve">Posibilitatea de a relua competiția cu semnatarii acordului cadru             </w:t>
            </w:r>
            <w:r w:rsidRPr="005D134C">
              <w:rPr>
                <w:b/>
                <w:sz w:val="18"/>
                <w:szCs w:val="18"/>
                <w:lang w:val="ro-RO" w:eastAsia="ro-RO"/>
              </w:rPr>
              <w:t>da □ nu □</w:t>
            </w:r>
          </w:p>
          <w:p w:rsidR="00AB7CC8" w:rsidRPr="005D134C" w:rsidRDefault="00AB7CC8" w:rsidP="008B4B8C">
            <w:pPr>
              <w:rPr>
                <w:sz w:val="18"/>
                <w:szCs w:val="18"/>
                <w:lang w:val="ro-RO" w:eastAsia="ro-RO"/>
              </w:rPr>
            </w:pPr>
            <w:r w:rsidRPr="005D134C">
              <w:rPr>
                <w:sz w:val="18"/>
                <w:szCs w:val="18"/>
                <w:lang w:val="ro-RO" w:eastAsia="ro-RO"/>
              </w:rPr>
              <w:t xml:space="preserve">Daca </w:t>
            </w:r>
            <w:r w:rsidRPr="005D134C">
              <w:rPr>
                <w:b/>
                <w:sz w:val="18"/>
                <w:szCs w:val="18"/>
                <w:lang w:val="ro-RO" w:eastAsia="ro-RO"/>
              </w:rPr>
              <w:t>DA</w:t>
            </w:r>
            <w:r w:rsidRPr="005D134C">
              <w:rPr>
                <w:sz w:val="18"/>
                <w:szCs w:val="18"/>
                <w:lang w:val="ro-RO" w:eastAsia="ro-RO"/>
              </w:rPr>
              <w:t>,</w:t>
            </w:r>
          </w:p>
          <w:p w:rsidR="00AB7CC8" w:rsidRPr="005D134C" w:rsidRDefault="00AB7CC8" w:rsidP="008B4B8C">
            <w:pPr>
              <w:rPr>
                <w:lang w:val="ro-RO"/>
              </w:rPr>
            </w:pPr>
            <w:r w:rsidRPr="005D134C">
              <w:rPr>
                <w:sz w:val="18"/>
                <w:szCs w:val="18"/>
                <w:lang w:val="ro-RO" w:eastAsia="ro-RO"/>
              </w:rPr>
              <w:t>Reluarea competiției se va face in SEAP:</w:t>
            </w:r>
            <w:r w:rsidRPr="005D134C">
              <w:rPr>
                <w:b/>
                <w:sz w:val="18"/>
                <w:szCs w:val="18"/>
                <w:lang w:val="ro-RO" w:eastAsia="ro-RO"/>
              </w:rPr>
              <w:t>da □ nu □</w:t>
            </w:r>
          </w:p>
        </w:tc>
        <w:tc>
          <w:tcPr>
            <w:tcW w:w="4525" w:type="dxa"/>
            <w:gridSpan w:val="2"/>
            <w:vMerge/>
            <w:vAlign w:val="center"/>
          </w:tcPr>
          <w:p w:rsidR="00AB7CC8" w:rsidRPr="005D134C" w:rsidRDefault="00AB7CC8" w:rsidP="008B4B8C">
            <w:pPr>
              <w:rPr>
                <w:sz w:val="18"/>
                <w:szCs w:val="18"/>
                <w:lang w:val="ro-RO" w:eastAsia="ro-RO"/>
              </w:rPr>
            </w:pPr>
          </w:p>
        </w:tc>
      </w:tr>
      <w:tr w:rsidR="00AB7CC8" w:rsidRPr="005D134C" w:rsidTr="00E741AD">
        <w:tc>
          <w:tcPr>
            <w:tcW w:w="9180" w:type="dxa"/>
            <w:gridSpan w:val="5"/>
            <w:vAlign w:val="center"/>
          </w:tcPr>
          <w:p w:rsidR="00AB7CC8" w:rsidRPr="005D134C" w:rsidRDefault="00AB7CC8" w:rsidP="008B4B8C">
            <w:pPr>
              <w:rPr>
                <w:sz w:val="18"/>
                <w:szCs w:val="18"/>
                <w:lang w:val="ro-RO" w:eastAsia="ro-RO"/>
              </w:rPr>
            </w:pPr>
            <w:r w:rsidRPr="005D134C">
              <w:rPr>
                <w:b/>
                <w:sz w:val="18"/>
                <w:szCs w:val="18"/>
                <w:lang w:val="ro-RO" w:eastAsia="ro-RO"/>
              </w:rPr>
              <w:t>Durata acordului-cadru: Durata</w:t>
            </w:r>
            <w:r w:rsidRPr="005D134C">
              <w:rPr>
                <w:sz w:val="18"/>
                <w:szCs w:val="18"/>
                <w:lang w:val="ro-RO" w:eastAsia="ro-RO"/>
              </w:rPr>
              <w:t xml:space="preserve"> in ani: □□ sau in luni: </w:t>
            </w:r>
          </w:p>
          <w:p w:rsidR="00AB7CC8" w:rsidRPr="005D134C" w:rsidRDefault="00AB7CC8" w:rsidP="008B4B8C">
            <w:pPr>
              <w:rPr>
                <w:sz w:val="18"/>
                <w:szCs w:val="18"/>
                <w:lang w:val="ro-RO" w:eastAsia="ro-RO"/>
              </w:rPr>
            </w:pPr>
            <w:r w:rsidRPr="005D134C">
              <w:rPr>
                <w:sz w:val="18"/>
                <w:szCs w:val="18"/>
                <w:lang w:val="ro-RO" w:eastAsia="ro-RO"/>
              </w:rPr>
              <w:t>Justificarea unui acord-cadru a cărui durata depășește patru ani:</w:t>
            </w:r>
          </w:p>
        </w:tc>
      </w:tr>
      <w:tr w:rsidR="00AB7CC8" w:rsidRPr="005D134C" w:rsidTr="00E741AD">
        <w:tc>
          <w:tcPr>
            <w:tcW w:w="9180" w:type="dxa"/>
            <w:gridSpan w:val="5"/>
            <w:vAlign w:val="center"/>
          </w:tcPr>
          <w:p w:rsidR="00AB7CC8" w:rsidRPr="005D134C" w:rsidRDefault="00AB7CC8" w:rsidP="008B4B8C">
            <w:pPr>
              <w:rPr>
                <w:sz w:val="18"/>
                <w:szCs w:val="18"/>
                <w:lang w:val="ro-RO" w:eastAsia="ro-RO"/>
              </w:rPr>
            </w:pPr>
            <w:r w:rsidRPr="005D134C">
              <w:rPr>
                <w:sz w:val="18"/>
                <w:szCs w:val="18"/>
                <w:lang w:val="ro-RO" w:eastAsia="ro-RO"/>
              </w:rPr>
              <w:t>.........................</w:t>
            </w:r>
          </w:p>
        </w:tc>
      </w:tr>
      <w:tr w:rsidR="00AB7CC8" w:rsidRPr="005D134C" w:rsidTr="00E741AD">
        <w:tc>
          <w:tcPr>
            <w:tcW w:w="9180" w:type="dxa"/>
            <w:gridSpan w:val="5"/>
            <w:vAlign w:val="center"/>
          </w:tcPr>
          <w:p w:rsidR="00AB7CC8" w:rsidRPr="005D134C" w:rsidRDefault="00AB7CC8" w:rsidP="008B4B8C">
            <w:pPr>
              <w:rPr>
                <w:sz w:val="18"/>
                <w:szCs w:val="18"/>
                <w:lang w:val="ro-RO" w:eastAsia="ro-RO"/>
              </w:rPr>
            </w:pPr>
            <w:r w:rsidRPr="005D134C">
              <w:rPr>
                <w:b/>
                <w:sz w:val="18"/>
                <w:szCs w:val="18"/>
                <w:lang w:val="ro-RO" w:eastAsia="ro-RO"/>
              </w:rPr>
              <w:t>Estimarea valorii totale a achizițiilor pentru întreaga durata a acordului-cadru</w:t>
            </w:r>
            <w:r w:rsidRPr="005D134C">
              <w:rPr>
                <w:sz w:val="18"/>
                <w:szCs w:val="18"/>
                <w:lang w:val="ro-RO" w:eastAsia="ro-RO"/>
              </w:rPr>
              <w:t xml:space="preserve"> (după caz; numai in cifre):</w:t>
            </w:r>
          </w:p>
          <w:p w:rsidR="00AB7CC8" w:rsidRPr="005D134C" w:rsidRDefault="00AB7CC8" w:rsidP="008B4B8C">
            <w:pPr>
              <w:rPr>
                <w:sz w:val="18"/>
                <w:szCs w:val="18"/>
                <w:lang w:val="ro-RO" w:eastAsia="ro-RO"/>
              </w:rPr>
            </w:pPr>
            <w:r w:rsidRPr="005D134C">
              <w:rPr>
                <w:sz w:val="18"/>
                <w:szCs w:val="18"/>
                <w:lang w:val="ro-RO" w:eastAsia="ro-RO"/>
              </w:rPr>
              <w:t>Valoarea estimata fără</w:t>
            </w:r>
            <w:r>
              <w:rPr>
                <w:sz w:val="18"/>
                <w:szCs w:val="18"/>
                <w:lang w:val="ro-RO" w:eastAsia="ro-RO"/>
              </w:rPr>
              <w:t xml:space="preserve"> TVA: 88 500 Lei</w:t>
            </w:r>
            <w:r w:rsidRPr="005D134C">
              <w:rPr>
                <w:sz w:val="18"/>
                <w:szCs w:val="18"/>
                <w:lang w:val="ro-RO" w:eastAsia="ro-RO"/>
              </w:rPr>
              <w:t xml:space="preserve">                                                </w:t>
            </w:r>
            <w:r>
              <w:rPr>
                <w:sz w:val="18"/>
                <w:szCs w:val="18"/>
                <w:lang w:val="ro-RO" w:eastAsia="ro-RO"/>
              </w:rPr>
              <w:t xml:space="preserve">                Moneda:  lei </w:t>
            </w:r>
            <w:r w:rsidRPr="005D134C">
              <w:rPr>
                <w:sz w:val="18"/>
                <w:szCs w:val="18"/>
                <w:lang w:val="ro-RO" w:eastAsia="ro-RO"/>
              </w:rPr>
              <w:t xml:space="preserve"> sau intervalul: intre _____________ si _______________                                                      Moneda: ________</w:t>
            </w:r>
          </w:p>
          <w:p w:rsidR="00AB7CC8" w:rsidRPr="005D134C" w:rsidRDefault="00AB7CC8" w:rsidP="008B4B8C">
            <w:pPr>
              <w:rPr>
                <w:sz w:val="18"/>
                <w:szCs w:val="18"/>
                <w:lang w:val="ro-RO" w:eastAsia="ro-RO"/>
              </w:rPr>
            </w:pPr>
            <w:r w:rsidRPr="005D134C">
              <w:rPr>
                <w:sz w:val="18"/>
                <w:szCs w:val="18"/>
                <w:lang w:val="ro-RO" w:eastAsia="ro-RO"/>
              </w:rPr>
              <w:t>Frecventa si valoarea contractelor care urmează sa fie atribuite (daca se cunosc): __________</w:t>
            </w:r>
          </w:p>
        </w:tc>
      </w:tr>
      <w:tr w:rsidR="00AB7CC8" w:rsidRPr="005D134C" w:rsidTr="00E741AD">
        <w:tc>
          <w:tcPr>
            <w:tcW w:w="9180" w:type="dxa"/>
            <w:gridSpan w:val="5"/>
            <w:vAlign w:val="center"/>
          </w:tcPr>
          <w:p w:rsidR="00AB7CC8" w:rsidRPr="005D134C" w:rsidRDefault="00AB7CC8" w:rsidP="008B4B8C">
            <w:pPr>
              <w:rPr>
                <w:b/>
                <w:sz w:val="18"/>
                <w:szCs w:val="18"/>
                <w:lang w:val="ro-RO" w:eastAsia="ro-RO"/>
              </w:rPr>
            </w:pPr>
            <w:r w:rsidRPr="005D134C">
              <w:rPr>
                <w:b/>
                <w:sz w:val="18"/>
                <w:szCs w:val="18"/>
                <w:lang w:val="ro-RO" w:eastAsia="ro-RO"/>
              </w:rPr>
              <w:t>II.1.5) Descrierea succinta a contractului sau a achiziției/achizițiilor</w:t>
            </w:r>
          </w:p>
        </w:tc>
      </w:tr>
      <w:tr w:rsidR="00AB7CC8" w:rsidRPr="005D134C" w:rsidTr="00E741AD">
        <w:tc>
          <w:tcPr>
            <w:tcW w:w="9180" w:type="dxa"/>
            <w:gridSpan w:val="5"/>
            <w:vAlign w:val="center"/>
          </w:tcPr>
          <w:p w:rsidR="00AB7CC8" w:rsidRPr="0087009F" w:rsidRDefault="00AB7CC8" w:rsidP="0087009F">
            <w:pPr>
              <w:jc w:val="center"/>
              <w:rPr>
                <w:b/>
                <w:sz w:val="18"/>
                <w:szCs w:val="18"/>
                <w:lang w:val="ro-RO"/>
              </w:rPr>
            </w:pPr>
            <w:r w:rsidRPr="005D134C">
              <w:rPr>
                <w:b/>
                <w:color w:val="000000"/>
                <w:sz w:val="18"/>
                <w:szCs w:val="18"/>
                <w:lang w:val="ro-RO"/>
              </w:rPr>
              <w:t xml:space="preserve">Contractul presupune </w:t>
            </w:r>
            <w:r w:rsidRPr="0087009F">
              <w:rPr>
                <w:b/>
                <w:sz w:val="18"/>
                <w:szCs w:val="18"/>
                <w:lang w:val="ro-RO"/>
              </w:rPr>
              <w:t>Executarea lucrărilor de arhitectură peisagistică a spațiilor verzi pentru alee parc spre Catedrala, intersectia Lukoil, intersectie Piata</w:t>
            </w:r>
          </w:p>
          <w:p w:rsidR="00AB7CC8" w:rsidRPr="0087009F" w:rsidRDefault="00AB7CC8" w:rsidP="0087009F">
            <w:pPr>
              <w:ind w:firstLine="720"/>
              <w:jc w:val="both"/>
              <w:rPr>
                <w:sz w:val="18"/>
                <w:szCs w:val="18"/>
                <w:lang w:val="ro-RO"/>
              </w:rPr>
            </w:pPr>
          </w:p>
          <w:p w:rsidR="00AB7CC8" w:rsidRPr="005D134C" w:rsidRDefault="00AB7CC8" w:rsidP="003F79F7">
            <w:pPr>
              <w:jc w:val="both"/>
              <w:rPr>
                <w:sz w:val="18"/>
                <w:szCs w:val="18"/>
                <w:lang w:val="ro-RO"/>
              </w:rPr>
            </w:pPr>
          </w:p>
          <w:p w:rsidR="00AB7CC8" w:rsidRPr="005D134C" w:rsidRDefault="00AB7CC8" w:rsidP="003F79F7">
            <w:pPr>
              <w:jc w:val="both"/>
              <w:rPr>
                <w:sz w:val="18"/>
                <w:szCs w:val="18"/>
                <w:lang w:val="ro-RO"/>
              </w:rPr>
            </w:pPr>
            <w:r w:rsidRPr="005D134C">
              <w:rPr>
                <w:sz w:val="18"/>
                <w:szCs w:val="18"/>
                <w:lang w:val="ro-RO"/>
              </w:rPr>
              <w:t xml:space="preserve">Total suprafața amenajata </w:t>
            </w:r>
            <w:r>
              <w:rPr>
                <w:sz w:val="18"/>
                <w:szCs w:val="18"/>
                <w:lang w:val="ro-RO"/>
              </w:rPr>
              <w:t>S= 212,80</w:t>
            </w:r>
            <w:r w:rsidRPr="005D134C">
              <w:rPr>
                <w:sz w:val="18"/>
                <w:szCs w:val="18"/>
                <w:lang w:val="ro-RO"/>
              </w:rPr>
              <w:t xml:space="preserve">  mp</w:t>
            </w:r>
          </w:p>
        </w:tc>
      </w:tr>
      <w:tr w:rsidR="00AB7CC8" w:rsidRPr="005D134C" w:rsidTr="00E741AD">
        <w:tc>
          <w:tcPr>
            <w:tcW w:w="9180" w:type="dxa"/>
            <w:gridSpan w:val="5"/>
            <w:vAlign w:val="center"/>
          </w:tcPr>
          <w:p w:rsidR="00AB7CC8" w:rsidRPr="005D134C" w:rsidRDefault="00AB7CC8" w:rsidP="008B4B8C">
            <w:pPr>
              <w:rPr>
                <w:b/>
                <w:sz w:val="18"/>
                <w:szCs w:val="18"/>
                <w:lang w:val="ro-RO" w:eastAsia="ro-RO"/>
              </w:rPr>
            </w:pPr>
            <w:r w:rsidRPr="005D134C">
              <w:rPr>
                <w:b/>
                <w:sz w:val="18"/>
                <w:szCs w:val="18"/>
                <w:lang w:val="ro-RO" w:eastAsia="ro-RO"/>
              </w:rPr>
              <w:t>II.1.6) Clasificare CPV (vocabularul comun privind achizițiile)</w:t>
            </w:r>
          </w:p>
        </w:tc>
      </w:tr>
      <w:tr w:rsidR="00AB7CC8" w:rsidRPr="005D134C" w:rsidTr="003F79F7">
        <w:tc>
          <w:tcPr>
            <w:tcW w:w="2790" w:type="dxa"/>
            <w:vAlign w:val="center"/>
          </w:tcPr>
          <w:p w:rsidR="00AB7CC8" w:rsidRPr="005D134C" w:rsidRDefault="00AB7CC8" w:rsidP="008B4B8C">
            <w:pPr>
              <w:rPr>
                <w:sz w:val="18"/>
                <w:szCs w:val="18"/>
                <w:lang w:val="ro-RO" w:eastAsia="ro-RO"/>
              </w:rPr>
            </w:pPr>
          </w:p>
        </w:tc>
        <w:tc>
          <w:tcPr>
            <w:tcW w:w="1865" w:type="dxa"/>
            <w:gridSpan w:val="2"/>
            <w:vAlign w:val="center"/>
          </w:tcPr>
          <w:p w:rsidR="00AB7CC8" w:rsidRPr="005D134C" w:rsidRDefault="00AB7CC8" w:rsidP="008B4B8C">
            <w:pPr>
              <w:rPr>
                <w:sz w:val="18"/>
                <w:szCs w:val="18"/>
                <w:lang w:val="ro-RO" w:eastAsia="ro-RO"/>
              </w:rPr>
            </w:pPr>
            <w:r w:rsidRPr="005D134C">
              <w:rPr>
                <w:sz w:val="18"/>
                <w:szCs w:val="18"/>
                <w:lang w:val="ro-RO" w:eastAsia="ro-RO"/>
              </w:rPr>
              <w:t>Vocabular principal</w:t>
            </w:r>
          </w:p>
        </w:tc>
        <w:tc>
          <w:tcPr>
            <w:tcW w:w="4525" w:type="dxa"/>
            <w:gridSpan w:val="2"/>
            <w:vAlign w:val="center"/>
          </w:tcPr>
          <w:p w:rsidR="00AB7CC8" w:rsidRPr="005D134C" w:rsidRDefault="00AB7CC8" w:rsidP="008B4B8C">
            <w:pPr>
              <w:rPr>
                <w:sz w:val="18"/>
                <w:szCs w:val="18"/>
                <w:lang w:val="ro-RO" w:eastAsia="ro-RO"/>
              </w:rPr>
            </w:pPr>
          </w:p>
        </w:tc>
      </w:tr>
      <w:tr w:rsidR="00AB7CC8" w:rsidRPr="005D134C" w:rsidTr="003F79F7">
        <w:trPr>
          <w:trHeight w:val="272"/>
        </w:trPr>
        <w:tc>
          <w:tcPr>
            <w:tcW w:w="2790" w:type="dxa"/>
            <w:vAlign w:val="center"/>
          </w:tcPr>
          <w:p w:rsidR="00AB7CC8" w:rsidRPr="005D134C" w:rsidRDefault="00AB7CC8" w:rsidP="008B4B8C">
            <w:pPr>
              <w:rPr>
                <w:sz w:val="18"/>
                <w:szCs w:val="18"/>
                <w:lang w:val="ro-RO" w:eastAsia="ro-RO"/>
              </w:rPr>
            </w:pPr>
            <w:r w:rsidRPr="005D134C">
              <w:rPr>
                <w:sz w:val="18"/>
                <w:szCs w:val="18"/>
                <w:lang w:val="ro-RO" w:eastAsia="ro-RO"/>
              </w:rPr>
              <w:t>Obiect principal</w:t>
            </w:r>
          </w:p>
        </w:tc>
        <w:tc>
          <w:tcPr>
            <w:tcW w:w="1865" w:type="dxa"/>
            <w:gridSpan w:val="2"/>
            <w:vAlign w:val="center"/>
          </w:tcPr>
          <w:p w:rsidR="00AB7CC8" w:rsidRPr="005D134C" w:rsidRDefault="00AB7CC8" w:rsidP="008B4B8C">
            <w:pPr>
              <w:pStyle w:val="CommentText"/>
              <w:spacing w:after="0"/>
              <w:jc w:val="both"/>
              <w:rPr>
                <w:rFonts w:ascii="Times New Roman" w:hAnsi="Times New Roman"/>
                <w:sz w:val="18"/>
                <w:szCs w:val="18"/>
                <w:lang w:eastAsia="ro-RO"/>
              </w:rPr>
            </w:pPr>
            <w:r w:rsidRPr="005D134C">
              <w:rPr>
                <w:rFonts w:ascii="Times New Roman" w:hAnsi="Times New Roman"/>
                <w:b/>
                <w:sz w:val="18"/>
                <w:szCs w:val="18"/>
                <w:lang w:eastAsia="ro-RO"/>
              </w:rPr>
              <w:t>45112710-5</w:t>
            </w:r>
          </w:p>
        </w:tc>
        <w:tc>
          <w:tcPr>
            <w:tcW w:w="4525" w:type="dxa"/>
            <w:gridSpan w:val="2"/>
            <w:vAlign w:val="center"/>
          </w:tcPr>
          <w:p w:rsidR="00AB7CC8" w:rsidRPr="005D134C" w:rsidRDefault="00AB7CC8" w:rsidP="008B4B8C">
            <w:pPr>
              <w:rPr>
                <w:b/>
                <w:sz w:val="18"/>
                <w:szCs w:val="18"/>
                <w:lang w:val="ro-RO" w:eastAsia="ro-RO"/>
              </w:rPr>
            </w:pPr>
            <w:r w:rsidRPr="005D134C">
              <w:rPr>
                <w:b/>
                <w:sz w:val="18"/>
                <w:szCs w:val="18"/>
                <w:lang w:val="ro-RO" w:eastAsia="ro-RO"/>
              </w:rPr>
              <w:t>Lucrări de arhitectură peisagistică a spațiilor verzi</w:t>
            </w:r>
          </w:p>
        </w:tc>
      </w:tr>
      <w:tr w:rsidR="00AB7CC8" w:rsidRPr="005D134C" w:rsidTr="003F79F7">
        <w:tc>
          <w:tcPr>
            <w:tcW w:w="2790" w:type="dxa"/>
            <w:vAlign w:val="center"/>
          </w:tcPr>
          <w:p w:rsidR="00AB7CC8" w:rsidRPr="005D134C" w:rsidRDefault="00AB7CC8" w:rsidP="008B4B8C">
            <w:pPr>
              <w:rPr>
                <w:sz w:val="18"/>
                <w:szCs w:val="18"/>
                <w:lang w:val="ro-RO" w:eastAsia="ro-RO"/>
              </w:rPr>
            </w:pPr>
            <w:r w:rsidRPr="005D134C">
              <w:rPr>
                <w:sz w:val="18"/>
                <w:szCs w:val="18"/>
                <w:lang w:val="ro-RO" w:eastAsia="ro-RO"/>
              </w:rPr>
              <w:t>Obiect(e) suplimentar(e)</w:t>
            </w:r>
          </w:p>
        </w:tc>
        <w:tc>
          <w:tcPr>
            <w:tcW w:w="1865" w:type="dxa"/>
            <w:gridSpan w:val="2"/>
            <w:vAlign w:val="center"/>
          </w:tcPr>
          <w:p w:rsidR="00AB7CC8" w:rsidRPr="005D134C" w:rsidRDefault="00AB7CC8" w:rsidP="008B4B8C">
            <w:pPr>
              <w:jc w:val="both"/>
              <w:rPr>
                <w:b/>
                <w:color w:val="000000"/>
                <w:sz w:val="18"/>
                <w:szCs w:val="18"/>
                <w:lang w:val="ro-RO" w:eastAsia="ro-RO"/>
              </w:rPr>
            </w:pPr>
            <w:r w:rsidRPr="005D134C">
              <w:rPr>
                <w:b/>
                <w:color w:val="000000"/>
                <w:sz w:val="18"/>
                <w:szCs w:val="18"/>
                <w:lang w:val="ro-RO" w:eastAsia="ro-RO"/>
              </w:rPr>
              <w:t>45112711-2</w:t>
            </w:r>
          </w:p>
        </w:tc>
        <w:tc>
          <w:tcPr>
            <w:tcW w:w="4525" w:type="dxa"/>
            <w:gridSpan w:val="2"/>
            <w:vAlign w:val="center"/>
          </w:tcPr>
          <w:p w:rsidR="00AB7CC8" w:rsidRPr="005D134C" w:rsidRDefault="00AB7CC8" w:rsidP="008B4B8C">
            <w:pPr>
              <w:rPr>
                <w:b/>
                <w:sz w:val="18"/>
                <w:szCs w:val="18"/>
                <w:lang w:val="ro-RO" w:eastAsia="ro-RO"/>
              </w:rPr>
            </w:pPr>
            <w:r w:rsidRPr="005D134C">
              <w:rPr>
                <w:b/>
                <w:sz w:val="18"/>
                <w:szCs w:val="18"/>
                <w:lang w:val="ro-RO" w:eastAsia="ro-RO"/>
              </w:rPr>
              <w:t>Lucrări de arhitectură peisagistică a parcurilor</w:t>
            </w:r>
          </w:p>
        </w:tc>
      </w:tr>
      <w:tr w:rsidR="00AB7CC8" w:rsidRPr="005D134C" w:rsidTr="00E741AD">
        <w:tc>
          <w:tcPr>
            <w:tcW w:w="9180" w:type="dxa"/>
            <w:gridSpan w:val="5"/>
            <w:vAlign w:val="center"/>
          </w:tcPr>
          <w:p w:rsidR="00AB7CC8" w:rsidRPr="005D134C" w:rsidRDefault="00AB7CC8" w:rsidP="008B4B8C">
            <w:pPr>
              <w:rPr>
                <w:sz w:val="18"/>
                <w:szCs w:val="18"/>
                <w:lang w:val="ro-RO" w:eastAsia="ro-RO"/>
              </w:rPr>
            </w:pPr>
            <w:r w:rsidRPr="005D134C">
              <w:rPr>
                <w:b/>
                <w:sz w:val="18"/>
                <w:szCs w:val="18"/>
                <w:lang w:val="ro-RO" w:eastAsia="ro-RO"/>
              </w:rPr>
              <w:t xml:space="preserve">II.1.7) Contractul intra sub incidenta acordului privind contractele de achiziții publice (GPA)                </w:t>
            </w:r>
            <w:r w:rsidRPr="005D134C">
              <w:rPr>
                <w:sz w:val="18"/>
                <w:szCs w:val="18"/>
                <w:lang w:val="ro-RO" w:eastAsia="ro-RO"/>
              </w:rPr>
              <w:t xml:space="preserve">da □ nu </w:t>
            </w:r>
            <w:r w:rsidRPr="005D134C">
              <w:rPr>
                <w:b/>
                <w:sz w:val="18"/>
                <w:szCs w:val="18"/>
                <w:bdr w:val="single" w:sz="4" w:space="0" w:color="auto"/>
                <w:lang w:val="ro-RO" w:eastAsia="ro-RO"/>
              </w:rPr>
              <w:t>X</w:t>
            </w:r>
          </w:p>
        </w:tc>
      </w:tr>
      <w:tr w:rsidR="00AB7CC8" w:rsidRPr="005D134C" w:rsidTr="00E741AD">
        <w:tc>
          <w:tcPr>
            <w:tcW w:w="9180" w:type="dxa"/>
            <w:gridSpan w:val="5"/>
            <w:vAlign w:val="center"/>
          </w:tcPr>
          <w:p w:rsidR="00AB7CC8" w:rsidRPr="005D134C" w:rsidRDefault="00AB7CC8" w:rsidP="008B4B8C">
            <w:pPr>
              <w:rPr>
                <w:sz w:val="18"/>
                <w:szCs w:val="18"/>
                <w:lang w:val="ro-RO" w:eastAsia="ro-RO"/>
              </w:rPr>
            </w:pPr>
            <w:r w:rsidRPr="005D134C">
              <w:rPr>
                <w:b/>
                <w:sz w:val="18"/>
                <w:szCs w:val="18"/>
                <w:lang w:val="ro-RO" w:eastAsia="ro-RO"/>
              </w:rPr>
              <w:t>II.1.8) Împărțire in loturi</w:t>
            </w:r>
            <w:r w:rsidRPr="005D134C">
              <w:rPr>
                <w:sz w:val="18"/>
                <w:szCs w:val="18"/>
                <w:lang w:val="ro-RO" w:eastAsia="ro-RO"/>
              </w:rPr>
              <w:t xml:space="preserve">                  da □ nu </w:t>
            </w:r>
            <w:r w:rsidRPr="005D134C">
              <w:rPr>
                <w:b/>
                <w:sz w:val="18"/>
                <w:szCs w:val="18"/>
                <w:bdr w:val="single" w:sz="4" w:space="0" w:color="auto"/>
                <w:lang w:val="ro-RO" w:eastAsia="ro-RO"/>
              </w:rPr>
              <w:t>X</w:t>
            </w:r>
          </w:p>
          <w:p w:rsidR="00AB7CC8" w:rsidRPr="005D134C" w:rsidRDefault="00AB7CC8" w:rsidP="008B4B8C">
            <w:pPr>
              <w:rPr>
                <w:sz w:val="18"/>
                <w:szCs w:val="18"/>
                <w:lang w:val="ro-RO" w:eastAsia="ro-RO"/>
              </w:rPr>
            </w:pPr>
            <w:r w:rsidRPr="005D134C">
              <w:rPr>
                <w:b/>
                <w:sz w:val="18"/>
                <w:szCs w:val="18"/>
                <w:lang w:val="ro-RO" w:eastAsia="ro-RO"/>
              </w:rPr>
              <w:t>Daca da</w:t>
            </w:r>
            <w:r w:rsidRPr="005D134C">
              <w:rPr>
                <w:sz w:val="18"/>
                <w:szCs w:val="18"/>
                <w:lang w:val="ro-RO" w:eastAsia="ro-RO"/>
              </w:rPr>
              <w:t>, este necesar sa se depună oferte pentru (bifați o singura căsuță):</w:t>
            </w:r>
          </w:p>
        </w:tc>
      </w:tr>
      <w:tr w:rsidR="00AB7CC8" w:rsidRPr="005D134C" w:rsidTr="003F79F7">
        <w:tc>
          <w:tcPr>
            <w:tcW w:w="3321" w:type="dxa"/>
            <w:gridSpan w:val="2"/>
            <w:vAlign w:val="center"/>
          </w:tcPr>
          <w:p w:rsidR="00AB7CC8" w:rsidRPr="005D134C" w:rsidRDefault="00AB7CC8" w:rsidP="004A1FFA">
            <w:pPr>
              <w:rPr>
                <w:sz w:val="18"/>
                <w:szCs w:val="18"/>
                <w:lang w:val="ro-RO" w:eastAsia="ro-RO"/>
              </w:rPr>
            </w:pPr>
            <w:r w:rsidRPr="005D134C">
              <w:rPr>
                <w:sz w:val="18"/>
                <w:szCs w:val="18"/>
                <w:lang w:val="ro-RO" w:eastAsia="ro-RO"/>
              </w:rPr>
              <w:t>un singur lot                                  □</w:t>
            </w:r>
          </w:p>
        </w:tc>
        <w:tc>
          <w:tcPr>
            <w:tcW w:w="1334" w:type="dxa"/>
            <w:vAlign w:val="center"/>
          </w:tcPr>
          <w:p w:rsidR="00AB7CC8" w:rsidRPr="005D134C" w:rsidRDefault="00AB7CC8" w:rsidP="008B4B8C">
            <w:pPr>
              <w:rPr>
                <w:sz w:val="18"/>
                <w:szCs w:val="18"/>
                <w:lang w:val="ro-RO" w:eastAsia="ro-RO"/>
              </w:rPr>
            </w:pPr>
            <w:r w:rsidRPr="005D134C">
              <w:rPr>
                <w:sz w:val="18"/>
                <w:szCs w:val="18"/>
                <w:lang w:val="ro-RO" w:eastAsia="ro-RO"/>
              </w:rPr>
              <w:t>unul sau mai multe loturi              □</w:t>
            </w:r>
          </w:p>
        </w:tc>
        <w:tc>
          <w:tcPr>
            <w:tcW w:w="4525" w:type="dxa"/>
            <w:gridSpan w:val="2"/>
            <w:vAlign w:val="center"/>
          </w:tcPr>
          <w:p w:rsidR="00AB7CC8" w:rsidRPr="005D134C" w:rsidRDefault="00AB7CC8" w:rsidP="008B4B8C">
            <w:pPr>
              <w:rPr>
                <w:sz w:val="18"/>
                <w:szCs w:val="18"/>
                <w:lang w:val="ro-RO" w:eastAsia="ro-RO"/>
              </w:rPr>
            </w:pPr>
            <w:r w:rsidRPr="005D134C">
              <w:rPr>
                <w:sz w:val="18"/>
                <w:szCs w:val="18"/>
                <w:lang w:val="ro-RO" w:eastAsia="ro-RO"/>
              </w:rPr>
              <w:t>toate loturile                                  □</w:t>
            </w:r>
          </w:p>
        </w:tc>
      </w:tr>
      <w:tr w:rsidR="00AB7CC8" w:rsidRPr="005D134C" w:rsidTr="00E741AD">
        <w:tc>
          <w:tcPr>
            <w:tcW w:w="9180" w:type="dxa"/>
            <w:gridSpan w:val="5"/>
            <w:vAlign w:val="center"/>
          </w:tcPr>
          <w:p w:rsidR="00AB7CC8" w:rsidRPr="005D134C" w:rsidRDefault="00AB7CC8" w:rsidP="008B4B8C">
            <w:pPr>
              <w:rPr>
                <w:sz w:val="18"/>
                <w:szCs w:val="18"/>
                <w:lang w:val="ro-RO" w:eastAsia="ro-RO"/>
              </w:rPr>
            </w:pPr>
            <w:r w:rsidRPr="005D134C">
              <w:rPr>
                <w:b/>
                <w:sz w:val="18"/>
                <w:szCs w:val="18"/>
                <w:lang w:val="ro-RO" w:eastAsia="ro-RO"/>
              </w:rPr>
              <w:t xml:space="preserve">II.1.9) Vor fi acceptate variante </w:t>
            </w:r>
            <w:r w:rsidRPr="005D134C">
              <w:rPr>
                <w:sz w:val="18"/>
                <w:szCs w:val="18"/>
                <w:lang w:val="ro-RO" w:eastAsia="ro-RO"/>
              </w:rPr>
              <w:t xml:space="preserve">(oferte alternative)                                                                              da □ nu </w:t>
            </w:r>
            <w:r w:rsidRPr="005D134C">
              <w:rPr>
                <w:b/>
                <w:sz w:val="18"/>
                <w:szCs w:val="18"/>
                <w:bdr w:val="single" w:sz="4" w:space="0" w:color="auto"/>
                <w:lang w:val="ro-RO" w:eastAsia="ro-RO"/>
              </w:rPr>
              <w:t>X</w:t>
            </w:r>
          </w:p>
        </w:tc>
      </w:tr>
    </w:tbl>
    <w:p w:rsidR="00AB7CC8" w:rsidRPr="005D134C" w:rsidRDefault="00AB7CC8" w:rsidP="008B4B8C">
      <w:pPr>
        <w:spacing w:before="120" w:after="120"/>
        <w:ind w:left="-91"/>
        <w:rPr>
          <w:b/>
          <w:lang w:val="ro-RO"/>
        </w:rPr>
      </w:pPr>
      <w:r w:rsidRPr="005D134C">
        <w:rPr>
          <w:b/>
          <w:lang w:val="ro-RO"/>
        </w:rPr>
        <w:t>II.2) CANTITATEA SAU DOMENIUL CONTRACTULUI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0"/>
      </w:tblGrid>
      <w:tr w:rsidR="00AB7CC8" w:rsidRPr="005D134C" w:rsidTr="008B4B8C">
        <w:tc>
          <w:tcPr>
            <w:tcW w:w="9270" w:type="dxa"/>
          </w:tcPr>
          <w:p w:rsidR="00AB7CC8" w:rsidRPr="005D134C" w:rsidRDefault="00AB7CC8" w:rsidP="008B4B8C">
            <w:pPr>
              <w:rPr>
                <w:sz w:val="18"/>
                <w:szCs w:val="18"/>
                <w:lang w:val="ro-RO" w:eastAsia="ro-RO"/>
              </w:rPr>
            </w:pPr>
            <w:r w:rsidRPr="005D134C">
              <w:rPr>
                <w:b/>
                <w:sz w:val="18"/>
                <w:szCs w:val="18"/>
                <w:lang w:val="ro-RO" w:eastAsia="ro-RO"/>
              </w:rPr>
              <w:t>II.2.1) Cantitatea totala sau domeniul</w:t>
            </w:r>
            <w:r w:rsidRPr="005D134C">
              <w:rPr>
                <w:sz w:val="18"/>
                <w:szCs w:val="18"/>
                <w:lang w:val="ro-RO" w:eastAsia="ro-RO"/>
              </w:rPr>
              <w:t xml:space="preserve"> (</w:t>
            </w:r>
            <w:r w:rsidRPr="005D134C">
              <w:rPr>
                <w:i/>
                <w:sz w:val="18"/>
                <w:szCs w:val="18"/>
                <w:lang w:val="ro-RO" w:eastAsia="ro-RO"/>
              </w:rPr>
              <w:t>inclusiv, după caz, toate loturile si toate opțiunile</w:t>
            </w:r>
            <w:r w:rsidRPr="005D134C">
              <w:rPr>
                <w:sz w:val="18"/>
                <w:szCs w:val="18"/>
                <w:lang w:val="ro-RO" w:eastAsia="ro-RO"/>
              </w:rPr>
              <w:t>)</w:t>
            </w:r>
          </w:p>
          <w:p w:rsidR="00AB7CC8" w:rsidRPr="0087009F" w:rsidRDefault="00AB7CC8" w:rsidP="0087009F">
            <w:pPr>
              <w:jc w:val="center"/>
              <w:rPr>
                <w:b/>
                <w:sz w:val="18"/>
                <w:szCs w:val="18"/>
                <w:lang w:val="ro-RO"/>
              </w:rPr>
            </w:pPr>
            <w:r w:rsidRPr="0087009F">
              <w:rPr>
                <w:b/>
                <w:color w:val="000000"/>
                <w:sz w:val="18"/>
                <w:szCs w:val="18"/>
                <w:lang w:val="ro-RO"/>
              </w:rPr>
              <w:t xml:space="preserve">Contractul presupune </w:t>
            </w:r>
            <w:r w:rsidRPr="0087009F">
              <w:rPr>
                <w:b/>
                <w:sz w:val="18"/>
                <w:szCs w:val="18"/>
                <w:lang w:val="ro-RO"/>
              </w:rPr>
              <w:t>Executarea lucrărilor de arhitectură peisagistică a spațiilor verzi pentru alee parc spre Catedrala, intersectia Lukoil, intersectie Piata</w:t>
            </w:r>
          </w:p>
          <w:p w:rsidR="00AB7CC8" w:rsidRPr="000E4F59" w:rsidRDefault="00AB7CC8" w:rsidP="0087009F">
            <w:pPr>
              <w:ind w:firstLine="720"/>
              <w:jc w:val="both"/>
              <w:rPr>
                <w:sz w:val="22"/>
                <w:szCs w:val="22"/>
                <w:lang w:val="ro-RO"/>
              </w:rPr>
            </w:pPr>
          </w:p>
          <w:p w:rsidR="00AB7CC8" w:rsidRPr="005D134C" w:rsidRDefault="00AB7CC8" w:rsidP="003F79F7">
            <w:pPr>
              <w:spacing w:line="276" w:lineRule="auto"/>
              <w:jc w:val="both"/>
              <w:rPr>
                <w:b/>
                <w:sz w:val="18"/>
                <w:szCs w:val="18"/>
                <w:lang w:val="ro-RO"/>
              </w:rPr>
            </w:pPr>
          </w:p>
          <w:p w:rsidR="00AB7CC8" w:rsidRPr="005D134C" w:rsidRDefault="00AB7CC8" w:rsidP="004A1FFA">
            <w:pPr>
              <w:rPr>
                <w:sz w:val="18"/>
                <w:szCs w:val="18"/>
                <w:lang w:val="ro-RO" w:eastAsia="ro-RO"/>
              </w:rPr>
            </w:pPr>
            <w:r w:rsidRPr="005D134C">
              <w:rPr>
                <w:i/>
                <w:sz w:val="18"/>
                <w:szCs w:val="18"/>
                <w:lang w:val="ro-RO" w:eastAsia="ro-RO"/>
              </w:rPr>
              <w:t>După caz</w:t>
            </w:r>
            <w:r w:rsidRPr="005D134C">
              <w:rPr>
                <w:sz w:val="18"/>
                <w:szCs w:val="18"/>
                <w:lang w:val="ro-RO" w:eastAsia="ro-RO"/>
              </w:rPr>
              <w:t>, valoarea estimata fără TVA (</w:t>
            </w:r>
            <w:r w:rsidRPr="005D134C">
              <w:rPr>
                <w:i/>
                <w:sz w:val="18"/>
                <w:szCs w:val="18"/>
                <w:lang w:val="ro-RO" w:eastAsia="ro-RO"/>
              </w:rPr>
              <w:t>numai in cifre</w:t>
            </w:r>
            <w:r w:rsidRPr="005D134C">
              <w:rPr>
                <w:sz w:val="18"/>
                <w:szCs w:val="18"/>
                <w:lang w:val="ro-RO" w:eastAsia="ro-RO"/>
              </w:rPr>
              <w:t xml:space="preserve">): </w:t>
            </w:r>
            <w:r>
              <w:rPr>
                <w:b/>
                <w:sz w:val="18"/>
                <w:szCs w:val="18"/>
                <w:lang w:val="ro-RO" w:eastAsia="ro-RO"/>
              </w:rPr>
              <w:t xml:space="preserve">88.500                                   </w:t>
            </w:r>
            <w:r w:rsidRPr="005D134C">
              <w:rPr>
                <w:sz w:val="18"/>
                <w:szCs w:val="18"/>
                <w:lang w:val="ro-RO" w:eastAsia="ro-RO"/>
              </w:rPr>
              <w:t xml:space="preserve">Moneda: </w:t>
            </w:r>
            <w:r w:rsidRPr="005D134C">
              <w:rPr>
                <w:b/>
                <w:sz w:val="18"/>
                <w:szCs w:val="18"/>
                <w:lang w:val="ro-RO" w:eastAsia="ro-RO"/>
              </w:rPr>
              <w:t>RON</w:t>
            </w:r>
          </w:p>
          <w:p w:rsidR="00AB7CC8" w:rsidRPr="005D134C" w:rsidRDefault="00AB7CC8" w:rsidP="008B4B8C">
            <w:pPr>
              <w:rPr>
                <w:sz w:val="18"/>
                <w:szCs w:val="18"/>
                <w:lang w:val="ro-RO" w:eastAsia="ro-RO"/>
              </w:rPr>
            </w:pPr>
            <w:r w:rsidRPr="005D134C">
              <w:rPr>
                <w:i/>
                <w:sz w:val="18"/>
                <w:szCs w:val="18"/>
                <w:lang w:val="ro-RO" w:eastAsia="ro-RO"/>
              </w:rPr>
              <w:t>sau</w:t>
            </w:r>
            <w:r w:rsidRPr="005D134C">
              <w:rPr>
                <w:sz w:val="18"/>
                <w:szCs w:val="18"/>
                <w:lang w:val="ro-RO" w:eastAsia="ro-RO"/>
              </w:rPr>
              <w:t xml:space="preserve"> intervalul: intre _______________ si _______________                                               Moneda: __________</w:t>
            </w:r>
          </w:p>
        </w:tc>
      </w:tr>
      <w:tr w:rsidR="00AB7CC8" w:rsidRPr="005D134C" w:rsidTr="008B4B8C">
        <w:trPr>
          <w:trHeight w:val="817"/>
        </w:trPr>
        <w:tc>
          <w:tcPr>
            <w:tcW w:w="9270" w:type="dxa"/>
          </w:tcPr>
          <w:p w:rsidR="00AB7CC8" w:rsidRPr="005D134C" w:rsidRDefault="00AB7CC8" w:rsidP="008B4B8C">
            <w:pPr>
              <w:rPr>
                <w:sz w:val="18"/>
                <w:szCs w:val="18"/>
                <w:lang w:val="ro-RO" w:eastAsia="ro-RO"/>
              </w:rPr>
            </w:pPr>
            <w:r w:rsidRPr="005D134C">
              <w:rPr>
                <w:b/>
                <w:sz w:val="18"/>
                <w:szCs w:val="18"/>
                <w:lang w:val="ro-RO" w:eastAsia="ro-RO"/>
              </w:rPr>
              <w:t>II.2.2) Opțiuni</w:t>
            </w:r>
            <w:r w:rsidRPr="005D134C">
              <w:rPr>
                <w:sz w:val="18"/>
                <w:szCs w:val="18"/>
                <w:lang w:val="ro-RO" w:eastAsia="ro-RO"/>
              </w:rPr>
              <w:t xml:space="preserve"> (</w:t>
            </w:r>
            <w:r w:rsidRPr="005D134C">
              <w:rPr>
                <w:i/>
                <w:sz w:val="18"/>
                <w:szCs w:val="18"/>
                <w:lang w:val="ro-RO" w:eastAsia="ro-RO"/>
              </w:rPr>
              <w:t>după caz</w:t>
            </w:r>
            <w:r w:rsidRPr="005D134C">
              <w:rPr>
                <w:sz w:val="18"/>
                <w:szCs w:val="18"/>
                <w:lang w:val="ro-RO" w:eastAsia="ro-RO"/>
              </w:rPr>
              <w:t xml:space="preserve">)                                                                                                                        da □ nu </w:t>
            </w:r>
            <w:r w:rsidRPr="005D134C">
              <w:rPr>
                <w:b/>
                <w:sz w:val="18"/>
                <w:szCs w:val="18"/>
                <w:bdr w:val="single" w:sz="4" w:space="0" w:color="auto"/>
                <w:lang w:val="ro-RO" w:eastAsia="ro-RO"/>
              </w:rPr>
              <w:t>X</w:t>
            </w:r>
          </w:p>
          <w:p w:rsidR="00AB7CC8" w:rsidRPr="005D134C" w:rsidRDefault="00AB7CC8" w:rsidP="008B4B8C">
            <w:pPr>
              <w:pBdr>
                <w:bottom w:val="single" w:sz="12" w:space="1" w:color="auto"/>
              </w:pBdr>
              <w:rPr>
                <w:b/>
                <w:sz w:val="18"/>
                <w:szCs w:val="18"/>
                <w:lang w:val="ro-RO" w:eastAsia="ro-RO"/>
              </w:rPr>
            </w:pPr>
            <w:r w:rsidRPr="005D134C">
              <w:rPr>
                <w:b/>
                <w:sz w:val="18"/>
                <w:szCs w:val="18"/>
                <w:lang w:val="ro-RO" w:eastAsia="ro-RO"/>
              </w:rPr>
              <w:t>Daca da, valoarea se va completa in mod obligatoriu numai ca interval valoric</w:t>
            </w:r>
          </w:p>
          <w:p w:rsidR="00AB7CC8" w:rsidRPr="005D134C" w:rsidRDefault="00AB7CC8" w:rsidP="008B4B8C">
            <w:pPr>
              <w:pBdr>
                <w:bottom w:val="single" w:sz="12" w:space="1" w:color="auto"/>
              </w:pBdr>
              <w:rPr>
                <w:sz w:val="18"/>
                <w:szCs w:val="18"/>
                <w:lang w:val="ro-RO" w:eastAsia="ro-RO"/>
              </w:rPr>
            </w:pPr>
            <w:r w:rsidRPr="005D134C">
              <w:rPr>
                <w:b/>
                <w:sz w:val="18"/>
                <w:szCs w:val="18"/>
                <w:lang w:val="ro-RO" w:eastAsia="ro-RO"/>
              </w:rPr>
              <w:t>Daca da</w:t>
            </w:r>
            <w:r w:rsidRPr="005D134C">
              <w:rPr>
                <w:sz w:val="18"/>
                <w:szCs w:val="18"/>
                <w:lang w:val="ro-RO" w:eastAsia="ro-RO"/>
              </w:rPr>
              <w:t>, descrierea acestor opțiuni: ____________________________________________________________</w:t>
            </w:r>
          </w:p>
        </w:tc>
      </w:tr>
      <w:tr w:rsidR="00AB7CC8" w:rsidRPr="005D134C" w:rsidTr="008B4B8C">
        <w:tc>
          <w:tcPr>
            <w:tcW w:w="9270" w:type="dxa"/>
          </w:tcPr>
          <w:p w:rsidR="00AB7CC8" w:rsidRPr="005D134C" w:rsidRDefault="00AB7CC8" w:rsidP="008B4B8C">
            <w:pPr>
              <w:rPr>
                <w:sz w:val="18"/>
                <w:szCs w:val="18"/>
                <w:lang w:val="ro-RO" w:eastAsia="ro-RO"/>
              </w:rPr>
            </w:pPr>
            <w:r w:rsidRPr="005D134C">
              <w:rPr>
                <w:sz w:val="18"/>
                <w:szCs w:val="18"/>
                <w:lang w:val="ro-RO" w:eastAsia="ro-RO"/>
              </w:rPr>
              <w:t>Numărul de prelungiri  posibile (</w:t>
            </w:r>
            <w:r w:rsidRPr="005D134C">
              <w:rPr>
                <w:i/>
                <w:sz w:val="18"/>
                <w:szCs w:val="18"/>
                <w:lang w:val="ro-RO" w:eastAsia="ro-RO"/>
              </w:rPr>
              <w:t>după caz</w:t>
            </w:r>
            <w:r w:rsidRPr="005D134C">
              <w:rPr>
                <w:sz w:val="18"/>
                <w:szCs w:val="18"/>
                <w:lang w:val="ro-RO" w:eastAsia="ro-RO"/>
              </w:rPr>
              <w:t xml:space="preserve">): □□□ </w:t>
            </w:r>
            <w:r w:rsidRPr="005D134C">
              <w:rPr>
                <w:i/>
                <w:sz w:val="18"/>
                <w:szCs w:val="18"/>
                <w:lang w:val="ro-RO" w:eastAsia="ro-RO"/>
              </w:rPr>
              <w:t>sau</w:t>
            </w:r>
            <w:r w:rsidRPr="005D134C">
              <w:rPr>
                <w:sz w:val="18"/>
                <w:szCs w:val="18"/>
                <w:lang w:val="ro-RO" w:eastAsia="ro-RO"/>
              </w:rPr>
              <w:t xml:space="preserve"> interval: intre □□□ si □□□</w:t>
            </w:r>
          </w:p>
          <w:p w:rsidR="00AB7CC8" w:rsidRPr="005D134C" w:rsidRDefault="00AB7CC8" w:rsidP="008B4B8C">
            <w:pPr>
              <w:rPr>
                <w:sz w:val="18"/>
                <w:szCs w:val="18"/>
                <w:lang w:val="ro-RO" w:eastAsia="ro-RO"/>
              </w:rPr>
            </w:pPr>
            <w:r w:rsidRPr="005D134C">
              <w:rPr>
                <w:i/>
                <w:sz w:val="18"/>
                <w:szCs w:val="18"/>
                <w:lang w:val="ro-RO" w:eastAsia="ro-RO"/>
              </w:rPr>
              <w:t>Daca se cunoaște</w:t>
            </w:r>
            <w:r w:rsidRPr="005D134C">
              <w:rPr>
                <w:sz w:val="18"/>
                <w:szCs w:val="18"/>
                <w:lang w:val="ro-RO" w:eastAsia="ro-RO"/>
              </w:rPr>
              <w:t xml:space="preserve">, in cazul contractelor de produse sau de servicii care pot fi prelungite, calendarul prevăzut al contractelor ulterioare: in luni: □□ </w:t>
            </w:r>
            <w:r w:rsidRPr="005D134C">
              <w:rPr>
                <w:i/>
                <w:sz w:val="18"/>
                <w:szCs w:val="18"/>
                <w:lang w:val="ro-RO" w:eastAsia="ro-RO"/>
              </w:rPr>
              <w:t>sau</w:t>
            </w:r>
            <w:r w:rsidRPr="005D134C">
              <w:rPr>
                <w:sz w:val="18"/>
                <w:szCs w:val="18"/>
                <w:lang w:val="ro-RO" w:eastAsia="ro-RO"/>
              </w:rPr>
              <w:t xml:space="preserve"> in zile: □□□□ (de la data atribuirii contractului)</w:t>
            </w:r>
          </w:p>
        </w:tc>
      </w:tr>
      <w:tr w:rsidR="00AB7CC8" w:rsidRPr="005D134C" w:rsidTr="008B4B8C">
        <w:tc>
          <w:tcPr>
            <w:tcW w:w="9270" w:type="dxa"/>
          </w:tcPr>
          <w:p w:rsidR="00AB7CC8" w:rsidRPr="005D134C" w:rsidRDefault="00AB7CC8" w:rsidP="008B4B8C">
            <w:pPr>
              <w:rPr>
                <w:sz w:val="18"/>
                <w:szCs w:val="18"/>
                <w:lang w:val="ro-RO" w:eastAsia="ro-RO"/>
              </w:rPr>
            </w:pPr>
            <w:r w:rsidRPr="005D134C">
              <w:rPr>
                <w:sz w:val="18"/>
                <w:szCs w:val="18"/>
                <w:lang w:val="ro-RO" w:eastAsia="ro-RO"/>
              </w:rPr>
              <w:t>II.2.3) Procentul minim de lucrări/servicii care urmează sa fie atribuite de concesionar unor terți</w:t>
            </w:r>
            <w:r w:rsidRPr="005D134C">
              <w:rPr>
                <w:i/>
                <w:sz w:val="18"/>
                <w:szCs w:val="18"/>
                <w:lang w:val="ro-RO" w:eastAsia="ro-RO"/>
              </w:rPr>
              <w:t>(după caz, in cazul contractelor de concesiuni)</w:t>
            </w:r>
          </w:p>
        </w:tc>
      </w:tr>
    </w:tbl>
    <w:p w:rsidR="00AB7CC8" w:rsidRPr="005D134C" w:rsidRDefault="00AB7CC8" w:rsidP="008B4B8C">
      <w:pPr>
        <w:spacing w:before="120" w:after="120"/>
        <w:ind w:left="-91"/>
        <w:rPr>
          <w:b/>
          <w:lang w:val="ro-RO"/>
        </w:rPr>
      </w:pPr>
      <w:r w:rsidRPr="005D134C">
        <w:rPr>
          <w:b/>
          <w:lang w:val="ro-RO"/>
        </w:rPr>
        <w:t>II.3) DURATA CONTRACTULUI SAU TERMENUL PENTRU FINALIZARE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0"/>
      </w:tblGrid>
      <w:tr w:rsidR="00AB7CC8" w:rsidRPr="005D134C" w:rsidTr="008B4B8C">
        <w:trPr>
          <w:trHeight w:val="20"/>
        </w:trPr>
        <w:tc>
          <w:tcPr>
            <w:tcW w:w="9270" w:type="dxa"/>
            <w:vAlign w:val="center"/>
          </w:tcPr>
          <w:p w:rsidR="00AB7CC8" w:rsidRPr="005D134C" w:rsidRDefault="00AB7CC8" w:rsidP="00721265">
            <w:pPr>
              <w:rPr>
                <w:i/>
                <w:color w:val="FF0000"/>
                <w:sz w:val="18"/>
                <w:szCs w:val="18"/>
                <w:lang w:val="ro-RO" w:eastAsia="ro-RO"/>
              </w:rPr>
            </w:pPr>
            <w:r w:rsidRPr="005D134C">
              <w:rPr>
                <w:sz w:val="18"/>
                <w:szCs w:val="18"/>
                <w:lang w:val="ro-RO" w:eastAsia="ro-RO"/>
              </w:rPr>
              <w:t xml:space="preserve">Durata in </w:t>
            </w:r>
            <w:r w:rsidRPr="005D134C">
              <w:rPr>
                <w:b/>
                <w:sz w:val="18"/>
                <w:szCs w:val="18"/>
                <w:lang w:val="ro-RO" w:eastAsia="ro-RO"/>
              </w:rPr>
              <w:t>luni</w:t>
            </w:r>
            <w:r>
              <w:rPr>
                <w:b/>
                <w:sz w:val="18"/>
                <w:szCs w:val="18"/>
                <w:lang w:val="ro-RO" w:eastAsia="ro-RO"/>
              </w:rPr>
              <w:t xml:space="preserve"> </w:t>
            </w:r>
            <w:r w:rsidRPr="005D134C">
              <w:rPr>
                <w:b/>
                <w:sz w:val="18"/>
                <w:szCs w:val="18"/>
                <w:lang w:val="ro-RO" w:eastAsia="ro-RO"/>
              </w:rPr>
              <w:t xml:space="preserve">: </w:t>
            </w:r>
            <w:r>
              <w:rPr>
                <w:b/>
                <w:sz w:val="18"/>
                <w:szCs w:val="18"/>
                <w:lang w:val="ro-RO" w:eastAsia="ro-RO"/>
              </w:rPr>
              <w:t xml:space="preserve">3 </w:t>
            </w:r>
            <w:r w:rsidRPr="005D134C">
              <w:rPr>
                <w:i/>
                <w:sz w:val="18"/>
                <w:szCs w:val="18"/>
                <w:lang w:val="ro-RO" w:eastAsia="ro-RO"/>
              </w:rPr>
              <w:t>sau</w:t>
            </w:r>
            <w:r w:rsidRPr="005D134C">
              <w:rPr>
                <w:sz w:val="18"/>
                <w:szCs w:val="18"/>
                <w:lang w:val="ro-RO" w:eastAsia="ro-RO"/>
              </w:rPr>
              <w:t xml:space="preserve"> in zile: □□</w:t>
            </w:r>
            <w:r w:rsidRPr="005D134C">
              <w:rPr>
                <w:i/>
                <w:sz w:val="18"/>
                <w:szCs w:val="18"/>
                <w:lang w:val="ro-RO" w:eastAsia="ro-RO"/>
              </w:rPr>
              <w:t>(de la data atribuirii contractului/emiterii ordinelor de începere a serviciilor sau lucrărilor)</w:t>
            </w:r>
          </w:p>
        </w:tc>
      </w:tr>
    </w:tbl>
    <w:p w:rsidR="00AB7CC8" w:rsidRPr="005D134C" w:rsidRDefault="00AB7CC8" w:rsidP="008B4B8C">
      <w:pPr>
        <w:spacing w:before="120" w:after="120"/>
        <w:ind w:left="-91"/>
        <w:rPr>
          <w:b/>
          <w:lang w:val="ro-RO"/>
        </w:rPr>
      </w:pPr>
      <w:r w:rsidRPr="005D134C">
        <w:rPr>
          <w:b/>
          <w:lang w:val="ro-RO"/>
        </w:rPr>
        <w:t>II.4) AJUSTAREA PRETULUI CONTRACTULUI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B7CC8" w:rsidRPr="005D134C" w:rsidTr="008B4B8C">
        <w:tc>
          <w:tcPr>
            <w:tcW w:w="9288" w:type="dxa"/>
            <w:vAlign w:val="center"/>
          </w:tcPr>
          <w:p w:rsidR="00AB7CC8" w:rsidRPr="005D134C" w:rsidRDefault="00AB7CC8" w:rsidP="008B4B8C">
            <w:pPr>
              <w:rPr>
                <w:b/>
                <w:sz w:val="18"/>
                <w:szCs w:val="18"/>
                <w:lang w:val="ro-RO" w:eastAsia="ro-RO"/>
              </w:rPr>
            </w:pPr>
            <w:r w:rsidRPr="005D134C">
              <w:rPr>
                <w:b/>
                <w:sz w:val="18"/>
                <w:szCs w:val="18"/>
                <w:lang w:val="ro-RO" w:eastAsia="ro-RO"/>
              </w:rPr>
              <w:t xml:space="preserve">II.4.1. Ajustarea prețului contractului                                                                                                    da □ nu </w:t>
            </w:r>
            <w:r w:rsidRPr="005D134C">
              <w:rPr>
                <w:b/>
                <w:sz w:val="18"/>
                <w:szCs w:val="18"/>
                <w:bdr w:val="single" w:sz="4" w:space="0" w:color="auto"/>
                <w:lang w:val="ro-RO" w:eastAsia="ro-RO"/>
              </w:rPr>
              <w:t>X</w:t>
            </w:r>
          </w:p>
        </w:tc>
      </w:tr>
      <w:tr w:rsidR="00AB7CC8" w:rsidRPr="005D134C" w:rsidTr="008B4B8C">
        <w:tc>
          <w:tcPr>
            <w:tcW w:w="9288" w:type="dxa"/>
            <w:vAlign w:val="center"/>
          </w:tcPr>
          <w:p w:rsidR="00AB7CC8" w:rsidRPr="005D134C" w:rsidRDefault="00AB7CC8" w:rsidP="008B4B8C">
            <w:pPr>
              <w:rPr>
                <w:sz w:val="18"/>
                <w:szCs w:val="18"/>
                <w:lang w:val="ro-RO" w:eastAsia="ro-RO"/>
              </w:rPr>
            </w:pPr>
            <w:r w:rsidRPr="005D134C">
              <w:rPr>
                <w:b/>
                <w:sz w:val="18"/>
                <w:szCs w:val="18"/>
                <w:lang w:val="ro-RO" w:eastAsia="ro-RO"/>
              </w:rPr>
              <w:t>Daca DA</w:t>
            </w:r>
            <w:r w:rsidRPr="005D134C">
              <w:rPr>
                <w:sz w:val="18"/>
                <w:szCs w:val="18"/>
                <w:lang w:val="ro-RO" w:eastAsia="ro-RO"/>
              </w:rPr>
              <w:t>, se va preciza modul de ajustare a prețului contractului (</w:t>
            </w:r>
            <w:r w:rsidRPr="005D134C">
              <w:rPr>
                <w:i/>
                <w:sz w:val="18"/>
                <w:szCs w:val="18"/>
                <w:lang w:val="ro-RO" w:eastAsia="ro-RO"/>
              </w:rPr>
              <w:t>in ce condiții, când, cum, formula de ajustare aplicabila</w:t>
            </w:r>
            <w:r w:rsidRPr="005D134C">
              <w:rPr>
                <w:sz w:val="18"/>
                <w:szCs w:val="18"/>
                <w:lang w:val="ro-RO" w:eastAsia="ro-RO"/>
              </w:rPr>
              <w:t>)</w:t>
            </w:r>
          </w:p>
        </w:tc>
      </w:tr>
    </w:tbl>
    <w:p w:rsidR="00AB7CC8" w:rsidRPr="005D134C" w:rsidRDefault="00AB7CC8" w:rsidP="008B4B8C">
      <w:pPr>
        <w:spacing w:before="120" w:after="120"/>
        <w:ind w:left="-91"/>
        <w:rPr>
          <w:b/>
          <w:lang w:val="ro-RO"/>
        </w:rPr>
      </w:pPr>
      <w:r w:rsidRPr="005D134C">
        <w:rPr>
          <w:b/>
          <w:lang w:val="ro-RO"/>
        </w:rPr>
        <w:t>SECTIUNEA III: INFORMATII JURIDICE, ECONOMICE, FINANCIARE SI TEHNICE</w:t>
      </w:r>
    </w:p>
    <w:p w:rsidR="00AB7CC8" w:rsidRPr="005D134C" w:rsidRDefault="00AB7CC8" w:rsidP="008B4B8C">
      <w:pPr>
        <w:spacing w:before="120" w:after="120"/>
        <w:ind w:left="-91"/>
        <w:rPr>
          <w:b/>
          <w:lang w:val="ro-RO"/>
        </w:rPr>
      </w:pPr>
      <w:r w:rsidRPr="005D134C">
        <w:rPr>
          <w:b/>
          <w:lang w:val="ro-RO"/>
        </w:rPr>
        <w:t>III.1) CONDITII REFERITOARE LA CONTRACT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0"/>
      </w:tblGrid>
      <w:tr w:rsidR="00AB7CC8" w:rsidRPr="005D134C" w:rsidTr="008B4B8C">
        <w:tc>
          <w:tcPr>
            <w:tcW w:w="9270" w:type="dxa"/>
          </w:tcPr>
          <w:p w:rsidR="00AB7CC8" w:rsidRPr="005D134C" w:rsidRDefault="00AB7CC8" w:rsidP="008B4B8C">
            <w:pPr>
              <w:rPr>
                <w:b/>
                <w:sz w:val="18"/>
                <w:szCs w:val="18"/>
                <w:lang w:val="ro-RO" w:eastAsia="ro-RO"/>
              </w:rPr>
            </w:pPr>
            <w:r w:rsidRPr="005D134C">
              <w:rPr>
                <w:b/>
                <w:sz w:val="18"/>
                <w:szCs w:val="18"/>
                <w:lang w:val="ro-RO" w:eastAsia="ro-RO"/>
              </w:rPr>
              <w:t>III.1.1) Depozite valorice si garanții solicitate (</w:t>
            </w:r>
            <w:r w:rsidRPr="005D134C">
              <w:rPr>
                <w:b/>
                <w:i/>
                <w:sz w:val="18"/>
                <w:szCs w:val="18"/>
                <w:lang w:val="ro-RO" w:eastAsia="ro-RO"/>
              </w:rPr>
              <w:t>după caz</w:t>
            </w:r>
            <w:r w:rsidRPr="005D134C">
              <w:rPr>
                <w:b/>
                <w:sz w:val="18"/>
                <w:szCs w:val="18"/>
                <w:lang w:val="ro-RO" w:eastAsia="ro-RO"/>
              </w:rPr>
              <w:t>)</w:t>
            </w:r>
          </w:p>
        </w:tc>
      </w:tr>
      <w:tr w:rsidR="00AB7CC8" w:rsidRPr="005D134C" w:rsidTr="008B4B8C">
        <w:tc>
          <w:tcPr>
            <w:tcW w:w="9270" w:type="dxa"/>
          </w:tcPr>
          <w:p w:rsidR="00AB7CC8" w:rsidRPr="005D134C" w:rsidRDefault="00AB7CC8" w:rsidP="008B4B8C">
            <w:pPr>
              <w:pBdr>
                <w:bottom w:val="single" w:sz="12" w:space="1" w:color="auto"/>
              </w:pBdr>
              <w:rPr>
                <w:b/>
                <w:sz w:val="18"/>
                <w:szCs w:val="18"/>
                <w:bdr w:val="single" w:sz="4" w:space="0" w:color="auto"/>
                <w:lang w:val="ro-RO" w:eastAsia="ro-RO"/>
              </w:rPr>
            </w:pPr>
            <w:r w:rsidRPr="005D134C">
              <w:rPr>
                <w:b/>
                <w:sz w:val="18"/>
                <w:szCs w:val="18"/>
                <w:lang w:val="ro-RO" w:eastAsia="ro-RO"/>
              </w:rPr>
              <w:t xml:space="preserve">III.1.1.a) Garanție de participare                                                                                                          da </w:t>
            </w:r>
            <w:r>
              <w:rPr>
                <w:b/>
                <w:sz w:val="18"/>
                <w:szCs w:val="18"/>
                <w:lang w:val="ro-RO" w:eastAsia="ro-RO"/>
              </w:rPr>
              <w:t xml:space="preserve"> </w:t>
            </w:r>
            <w:r w:rsidRPr="005D134C">
              <w:rPr>
                <w:b/>
                <w:sz w:val="18"/>
                <w:szCs w:val="18"/>
                <w:lang w:val="ro-RO" w:eastAsia="ro-RO"/>
              </w:rPr>
              <w:t xml:space="preserve">nu  </w:t>
            </w:r>
            <w:r>
              <w:rPr>
                <w:b/>
                <w:sz w:val="18"/>
                <w:szCs w:val="18"/>
                <w:lang w:val="ro-RO" w:eastAsia="ro-RO"/>
              </w:rPr>
              <w:t>X</w:t>
            </w:r>
          </w:p>
          <w:p w:rsidR="00AB7CC8" w:rsidRPr="005D134C" w:rsidRDefault="00AB7CC8" w:rsidP="005A5AE8">
            <w:pPr>
              <w:jc w:val="both"/>
              <w:rPr>
                <w:sz w:val="18"/>
                <w:szCs w:val="18"/>
                <w:lang w:val="ro-RO"/>
              </w:rPr>
            </w:pPr>
            <w:r>
              <w:rPr>
                <w:sz w:val="18"/>
                <w:szCs w:val="18"/>
                <w:lang w:val="ro-RO"/>
              </w:rPr>
              <w:t xml:space="preserve">NU </w:t>
            </w:r>
          </w:p>
          <w:p w:rsidR="00AB7CC8" w:rsidRPr="005D134C" w:rsidRDefault="00AB7CC8" w:rsidP="00E62798">
            <w:pPr>
              <w:jc w:val="both"/>
              <w:rPr>
                <w:sz w:val="18"/>
                <w:szCs w:val="18"/>
                <w:lang w:val="ro-RO"/>
              </w:rPr>
            </w:pPr>
          </w:p>
        </w:tc>
      </w:tr>
      <w:tr w:rsidR="00AB7CC8" w:rsidRPr="005D134C" w:rsidTr="008B4B8C">
        <w:tc>
          <w:tcPr>
            <w:tcW w:w="9270" w:type="dxa"/>
          </w:tcPr>
          <w:p w:rsidR="00AB7CC8" w:rsidRPr="005D134C" w:rsidRDefault="00AB7CC8" w:rsidP="008B4B8C">
            <w:pPr>
              <w:pBdr>
                <w:bottom w:val="single" w:sz="12" w:space="1" w:color="auto"/>
              </w:pBdr>
              <w:rPr>
                <w:b/>
                <w:sz w:val="18"/>
                <w:szCs w:val="18"/>
                <w:lang w:val="ro-RO" w:eastAsia="ro-RO"/>
              </w:rPr>
            </w:pPr>
            <w:r w:rsidRPr="005D134C">
              <w:rPr>
                <w:b/>
                <w:sz w:val="18"/>
                <w:szCs w:val="18"/>
                <w:lang w:val="ro-RO" w:eastAsia="ro-RO"/>
              </w:rPr>
              <w:t xml:space="preserve">III.1.1.b) Garanție de buna execuție                                                                                                     da </w:t>
            </w:r>
            <w:r w:rsidRPr="005D134C">
              <w:rPr>
                <w:b/>
                <w:sz w:val="18"/>
                <w:szCs w:val="18"/>
                <w:bdr w:val="single" w:sz="4" w:space="0" w:color="auto"/>
                <w:lang w:val="ro-RO" w:eastAsia="ro-RO"/>
              </w:rPr>
              <w:t>X</w:t>
            </w:r>
            <w:r w:rsidRPr="005D134C">
              <w:rPr>
                <w:b/>
                <w:sz w:val="18"/>
                <w:szCs w:val="18"/>
                <w:lang w:val="ro-RO" w:eastAsia="ro-RO"/>
              </w:rPr>
              <w:t xml:space="preserve"> nu  □</w:t>
            </w:r>
          </w:p>
          <w:p w:rsidR="00AB7CC8" w:rsidRPr="005D134C" w:rsidRDefault="00AB7CC8" w:rsidP="008B4B8C">
            <w:pPr>
              <w:pBdr>
                <w:bottom w:val="single" w:sz="12" w:space="1" w:color="auto"/>
              </w:pBdr>
              <w:rPr>
                <w:b/>
                <w:sz w:val="18"/>
                <w:szCs w:val="18"/>
                <w:lang w:val="ro-RO" w:eastAsia="ro-RO"/>
              </w:rPr>
            </w:pPr>
          </w:p>
          <w:p w:rsidR="00AB7CC8" w:rsidRPr="005D134C" w:rsidRDefault="00AB7CC8" w:rsidP="008B4B8C">
            <w:pPr>
              <w:pBdr>
                <w:bottom w:val="single" w:sz="12" w:space="1" w:color="auto"/>
              </w:pBdr>
              <w:rPr>
                <w:b/>
                <w:sz w:val="18"/>
                <w:szCs w:val="18"/>
                <w:lang w:val="ro-RO" w:eastAsia="ro-RO"/>
              </w:rPr>
            </w:pPr>
            <w:r w:rsidRPr="005D134C">
              <w:rPr>
                <w:b/>
                <w:sz w:val="18"/>
                <w:szCs w:val="18"/>
                <w:lang w:val="ro-RO" w:eastAsia="ro-RO"/>
              </w:rPr>
              <w:t>Cuantumul garan</w:t>
            </w:r>
            <w:r>
              <w:rPr>
                <w:b/>
                <w:sz w:val="18"/>
                <w:szCs w:val="18"/>
                <w:lang w:val="ro-RO" w:eastAsia="ro-RO"/>
              </w:rPr>
              <w:t>ției de bună execuție este de 5</w:t>
            </w:r>
            <w:r w:rsidRPr="005D134C">
              <w:rPr>
                <w:b/>
                <w:sz w:val="18"/>
                <w:szCs w:val="18"/>
                <w:lang w:val="ro-RO" w:eastAsia="ro-RO"/>
              </w:rPr>
              <w:t>% din valoarea contractului fără TVA</w:t>
            </w:r>
            <w:r w:rsidRPr="005D134C">
              <w:rPr>
                <w:sz w:val="18"/>
                <w:szCs w:val="18"/>
                <w:lang w:val="ro-RO" w:eastAsia="ro-RO"/>
              </w:rPr>
              <w:t>. Garanția se va constitui în conformitate cu art. 40 din H.G. nr.395/2016 cu modificările si completările ulterioare. Aceasta poate fi constituită si prin rețineri succesive din sumele datorate pentru facturi parțiale. In acest caz, contractantul are obligația de a deschide la unit. Trezoreriei Statului din cadrul organului fiscal competent un cont de disponibil distinct la dispoziția autorității contractante. Suma inițială care se depune de către contractant nu trebuie sa fie mai mica de 0,5% din valoarea contractului.</w:t>
            </w:r>
          </w:p>
          <w:p w:rsidR="00AB7CC8" w:rsidRPr="005D134C" w:rsidRDefault="00AB7CC8" w:rsidP="008B4B8C">
            <w:pPr>
              <w:pBdr>
                <w:bottom w:val="single" w:sz="12" w:space="1" w:color="auto"/>
              </w:pBdr>
              <w:rPr>
                <w:b/>
                <w:sz w:val="18"/>
                <w:szCs w:val="18"/>
                <w:lang w:val="ro-RO" w:eastAsia="ro-RO"/>
              </w:rPr>
            </w:pPr>
          </w:p>
        </w:tc>
      </w:tr>
      <w:tr w:rsidR="00AB7CC8" w:rsidRPr="005D134C" w:rsidTr="008B4B8C">
        <w:tc>
          <w:tcPr>
            <w:tcW w:w="9270" w:type="dxa"/>
          </w:tcPr>
          <w:p w:rsidR="00AB7CC8" w:rsidRPr="005D134C" w:rsidRDefault="00AB7CC8" w:rsidP="008B4B8C">
            <w:pPr>
              <w:rPr>
                <w:b/>
                <w:sz w:val="18"/>
                <w:szCs w:val="18"/>
                <w:lang w:val="ro-RO" w:eastAsia="ro-RO"/>
              </w:rPr>
            </w:pPr>
            <w:r w:rsidRPr="005D134C">
              <w:rPr>
                <w:b/>
                <w:sz w:val="18"/>
                <w:szCs w:val="18"/>
                <w:lang w:val="ro-RO" w:eastAsia="ro-RO"/>
              </w:rPr>
              <w:t>III.1.2) Principalele modalități de finanțare si plata si/sau trimitere la dispozițiile relevante</w:t>
            </w:r>
          </w:p>
          <w:p w:rsidR="00AB7CC8" w:rsidRPr="005D134C" w:rsidRDefault="00AB7CC8" w:rsidP="00814F30">
            <w:pPr>
              <w:jc w:val="both"/>
              <w:rPr>
                <w:b/>
                <w:sz w:val="18"/>
                <w:szCs w:val="18"/>
                <w:lang w:val="ro-RO" w:eastAsia="ro-RO"/>
              </w:rPr>
            </w:pPr>
            <w:r w:rsidRPr="005D134C">
              <w:rPr>
                <w:b/>
                <w:i/>
                <w:sz w:val="18"/>
                <w:szCs w:val="18"/>
                <w:lang w:val="ro-RO" w:eastAsia="ro-RO"/>
              </w:rPr>
              <w:t>BUGET LOCAL</w:t>
            </w:r>
          </w:p>
        </w:tc>
      </w:tr>
      <w:tr w:rsidR="00AB7CC8" w:rsidRPr="005D134C" w:rsidTr="008B4B8C">
        <w:tc>
          <w:tcPr>
            <w:tcW w:w="9270" w:type="dxa"/>
          </w:tcPr>
          <w:p w:rsidR="00AB7CC8" w:rsidRPr="005D134C" w:rsidRDefault="00AB7CC8" w:rsidP="008B4B8C">
            <w:pPr>
              <w:pBdr>
                <w:bottom w:val="single" w:sz="12" w:space="1" w:color="auto"/>
              </w:pBdr>
              <w:rPr>
                <w:sz w:val="18"/>
                <w:szCs w:val="18"/>
                <w:lang w:val="ro-RO" w:eastAsia="ro-RO"/>
              </w:rPr>
            </w:pPr>
            <w:r w:rsidRPr="005D134C">
              <w:rPr>
                <w:b/>
                <w:sz w:val="18"/>
                <w:szCs w:val="18"/>
                <w:lang w:val="ro-RO" w:eastAsia="ro-RO"/>
              </w:rPr>
              <w:t>III.1.3) Forma juridica pe care o va lua grupul de operatori economici căruia i se atribuie contractul</w:t>
            </w:r>
            <w:r w:rsidRPr="005D134C">
              <w:rPr>
                <w:sz w:val="18"/>
                <w:szCs w:val="18"/>
                <w:lang w:val="ro-RO" w:eastAsia="ro-RO"/>
              </w:rPr>
              <w:t xml:space="preserve"> (</w:t>
            </w:r>
            <w:r w:rsidRPr="005D134C">
              <w:rPr>
                <w:i/>
                <w:sz w:val="18"/>
                <w:szCs w:val="18"/>
                <w:lang w:val="ro-RO" w:eastAsia="ro-RO"/>
              </w:rPr>
              <w:t>după caz</w:t>
            </w:r>
            <w:r w:rsidRPr="005D134C">
              <w:rPr>
                <w:sz w:val="18"/>
                <w:szCs w:val="18"/>
                <w:lang w:val="ro-RO" w:eastAsia="ro-RO"/>
              </w:rPr>
              <w:t>)</w:t>
            </w:r>
          </w:p>
          <w:p w:rsidR="00AB7CC8" w:rsidRPr="005D134C" w:rsidRDefault="00AB7CC8" w:rsidP="008B4B8C">
            <w:pPr>
              <w:jc w:val="both"/>
              <w:rPr>
                <w:b/>
                <w:color w:val="000000"/>
                <w:sz w:val="18"/>
                <w:szCs w:val="18"/>
                <w:lang w:val="ro-RO" w:eastAsia="ro-RO"/>
              </w:rPr>
            </w:pPr>
            <w:r w:rsidRPr="005D134C">
              <w:rPr>
                <w:b/>
                <w:color w:val="000000"/>
                <w:sz w:val="18"/>
                <w:szCs w:val="18"/>
                <w:lang w:val="ro-RO" w:eastAsia="ro-RO"/>
              </w:rPr>
              <w:t>Asociere</w:t>
            </w:r>
          </w:p>
        </w:tc>
      </w:tr>
      <w:tr w:rsidR="00AB7CC8" w:rsidRPr="005D134C" w:rsidTr="008B4B8C">
        <w:tc>
          <w:tcPr>
            <w:tcW w:w="9270" w:type="dxa"/>
          </w:tcPr>
          <w:p w:rsidR="00AB7CC8" w:rsidRPr="005D134C" w:rsidRDefault="00AB7CC8" w:rsidP="008B4B8C">
            <w:pPr>
              <w:rPr>
                <w:sz w:val="18"/>
                <w:szCs w:val="18"/>
                <w:lang w:val="ro-RO" w:eastAsia="ro-RO"/>
              </w:rPr>
            </w:pPr>
            <w:r w:rsidRPr="005D134C">
              <w:rPr>
                <w:b/>
                <w:sz w:val="18"/>
                <w:szCs w:val="18"/>
                <w:lang w:val="ro-RO" w:eastAsia="ro-RO"/>
              </w:rPr>
              <w:t>III.1.4) Executarea contractului este supusa altor condiții speciale</w:t>
            </w:r>
            <w:r w:rsidRPr="005D134C">
              <w:rPr>
                <w:sz w:val="18"/>
                <w:szCs w:val="18"/>
                <w:lang w:val="ro-RO" w:eastAsia="ro-RO"/>
              </w:rPr>
              <w:t xml:space="preserve"> (</w:t>
            </w:r>
            <w:r w:rsidRPr="005D134C">
              <w:rPr>
                <w:i/>
                <w:sz w:val="18"/>
                <w:szCs w:val="18"/>
                <w:lang w:val="ro-RO" w:eastAsia="ro-RO"/>
              </w:rPr>
              <w:t>după caz</w:t>
            </w:r>
            <w:r w:rsidRPr="005D134C">
              <w:rPr>
                <w:sz w:val="18"/>
                <w:szCs w:val="18"/>
                <w:lang w:val="ro-RO" w:eastAsia="ro-RO"/>
              </w:rPr>
              <w:t xml:space="preserve">)                                </w:t>
            </w:r>
            <w:r w:rsidRPr="005D134C">
              <w:rPr>
                <w:b/>
                <w:sz w:val="18"/>
                <w:szCs w:val="18"/>
                <w:lang w:val="ro-RO" w:eastAsia="ro-RO"/>
              </w:rPr>
              <w:t xml:space="preserve">da □ nu </w:t>
            </w:r>
            <w:r w:rsidRPr="005D134C">
              <w:rPr>
                <w:b/>
                <w:sz w:val="18"/>
                <w:szCs w:val="18"/>
                <w:bdr w:val="single" w:sz="4" w:space="0" w:color="auto"/>
                <w:lang w:val="ro-RO" w:eastAsia="ro-RO"/>
              </w:rPr>
              <w:t>X</w:t>
            </w:r>
          </w:p>
          <w:p w:rsidR="00AB7CC8" w:rsidRPr="005D134C" w:rsidRDefault="00AB7CC8" w:rsidP="008B4B8C">
            <w:pPr>
              <w:rPr>
                <w:sz w:val="18"/>
                <w:szCs w:val="18"/>
                <w:lang w:val="ro-RO" w:eastAsia="ro-RO"/>
              </w:rPr>
            </w:pPr>
            <w:r w:rsidRPr="005D134C">
              <w:rPr>
                <w:b/>
                <w:sz w:val="18"/>
                <w:szCs w:val="18"/>
                <w:lang w:val="ro-RO" w:eastAsia="ro-RO"/>
              </w:rPr>
              <w:t>Daca da</w:t>
            </w:r>
            <w:r w:rsidRPr="005D134C">
              <w:rPr>
                <w:sz w:val="18"/>
                <w:szCs w:val="18"/>
                <w:lang w:val="ro-RO" w:eastAsia="ro-RO"/>
              </w:rPr>
              <w:t>, descrierea acestor condiții.............................</w:t>
            </w:r>
          </w:p>
        </w:tc>
      </w:tr>
      <w:tr w:rsidR="00AB7CC8" w:rsidRPr="005D134C" w:rsidTr="008B4B8C">
        <w:tc>
          <w:tcPr>
            <w:tcW w:w="9270" w:type="dxa"/>
          </w:tcPr>
          <w:p w:rsidR="00AB7CC8" w:rsidRPr="005D134C" w:rsidRDefault="00AB7CC8" w:rsidP="008B4B8C">
            <w:pPr>
              <w:rPr>
                <w:b/>
                <w:sz w:val="18"/>
                <w:szCs w:val="18"/>
                <w:lang w:val="ro-RO" w:eastAsia="ro-RO"/>
              </w:rPr>
            </w:pPr>
            <w:r w:rsidRPr="005D134C">
              <w:rPr>
                <w:b/>
                <w:sz w:val="18"/>
                <w:szCs w:val="18"/>
                <w:lang w:val="ro-RO" w:eastAsia="ro-RO"/>
              </w:rPr>
              <w:t>III.1.5. Legislația aplicabila</w:t>
            </w:r>
          </w:p>
          <w:p w:rsidR="00AB7CC8" w:rsidRPr="005D134C" w:rsidRDefault="00AB7CC8" w:rsidP="008B4B8C">
            <w:pPr>
              <w:jc w:val="both"/>
              <w:rPr>
                <w:sz w:val="18"/>
                <w:szCs w:val="18"/>
                <w:lang w:val="ro-RO" w:eastAsia="ro-RO"/>
              </w:rPr>
            </w:pPr>
            <w:r w:rsidRPr="005D134C">
              <w:rPr>
                <w:sz w:val="18"/>
                <w:szCs w:val="18"/>
                <w:lang w:val="ro-RO" w:eastAsia="ro-RO"/>
              </w:rPr>
              <w:t>a) Legea 98/2016</w:t>
            </w:r>
          </w:p>
          <w:p w:rsidR="00AB7CC8" w:rsidRPr="005D134C" w:rsidRDefault="00AB7CC8" w:rsidP="008B4B8C">
            <w:pPr>
              <w:jc w:val="both"/>
              <w:rPr>
                <w:sz w:val="18"/>
                <w:szCs w:val="18"/>
                <w:lang w:val="ro-RO" w:eastAsia="ro-RO"/>
              </w:rPr>
            </w:pPr>
            <w:r w:rsidRPr="005D134C">
              <w:rPr>
                <w:sz w:val="18"/>
                <w:szCs w:val="18"/>
                <w:lang w:val="ro-RO" w:eastAsia="ro-RO"/>
              </w:rPr>
              <w:t>b) HG 395/2016</w:t>
            </w:r>
          </w:p>
          <w:p w:rsidR="00AB7CC8" w:rsidRPr="005D134C" w:rsidRDefault="00AB7CC8" w:rsidP="008B4B8C">
            <w:pPr>
              <w:jc w:val="both"/>
              <w:rPr>
                <w:sz w:val="18"/>
                <w:szCs w:val="18"/>
                <w:lang w:val="ro-RO" w:eastAsia="ro-RO"/>
              </w:rPr>
            </w:pPr>
            <w:r w:rsidRPr="005D134C">
              <w:rPr>
                <w:sz w:val="18"/>
                <w:szCs w:val="18"/>
                <w:lang w:val="ro-RO" w:eastAsia="ro-RO"/>
              </w:rPr>
              <w:t>c) Legea 101/2016</w:t>
            </w:r>
          </w:p>
          <w:p w:rsidR="00AB7CC8" w:rsidRPr="005D134C" w:rsidRDefault="00AB7CC8" w:rsidP="008B4B8C">
            <w:pPr>
              <w:jc w:val="both"/>
              <w:rPr>
                <w:b/>
                <w:sz w:val="18"/>
                <w:szCs w:val="18"/>
                <w:lang w:val="ro-RO" w:eastAsia="ro-RO"/>
              </w:rPr>
            </w:pPr>
            <w:r w:rsidRPr="005D134C">
              <w:rPr>
                <w:sz w:val="18"/>
                <w:szCs w:val="18"/>
                <w:lang w:val="ro-RO" w:eastAsia="ro-RO"/>
              </w:rPr>
              <w:t xml:space="preserve">d) NORMELE INTERNE (PROCEDURI) pentru organizarea și desfășurarea procedurilor de achiziție directă </w:t>
            </w:r>
          </w:p>
          <w:p w:rsidR="00AB7CC8" w:rsidRPr="005D134C" w:rsidRDefault="00AB7CC8" w:rsidP="008B4B8C">
            <w:pPr>
              <w:jc w:val="both"/>
              <w:rPr>
                <w:i/>
                <w:color w:val="000000"/>
                <w:sz w:val="18"/>
                <w:szCs w:val="18"/>
                <w:lang w:val="ro-RO" w:eastAsia="ro-RO"/>
              </w:rPr>
            </w:pPr>
            <w:r w:rsidRPr="005D134C">
              <w:rPr>
                <w:i/>
                <w:color w:val="000000"/>
                <w:sz w:val="18"/>
                <w:szCs w:val="18"/>
                <w:lang w:val="ro-RO" w:eastAsia="ro-RO"/>
              </w:rPr>
              <w:t xml:space="preserve">Pentru consultarea legislației  in domeniul achizițiilor publice poate fi accesat site-ul </w:t>
            </w:r>
            <w:hyperlink r:id="rId9" w:history="1">
              <w:r w:rsidRPr="005D134C">
                <w:rPr>
                  <w:rStyle w:val="Hyperlink"/>
                  <w:i/>
                  <w:color w:val="000000"/>
                  <w:sz w:val="18"/>
                  <w:szCs w:val="18"/>
                  <w:lang w:val="ro-RO" w:eastAsia="ro-RO"/>
                </w:rPr>
                <w:t>www.anrmap.ro</w:t>
              </w:r>
            </w:hyperlink>
            <w:r w:rsidRPr="005D134C">
              <w:rPr>
                <w:i/>
                <w:color w:val="000000"/>
                <w:sz w:val="18"/>
                <w:szCs w:val="18"/>
                <w:lang w:val="ro-RO" w:eastAsia="ro-RO"/>
              </w:rPr>
              <w:t>.</w:t>
            </w:r>
          </w:p>
        </w:tc>
      </w:tr>
    </w:tbl>
    <w:p w:rsidR="00AB7CC8" w:rsidRPr="005D134C" w:rsidRDefault="00AB7CC8" w:rsidP="008B4B8C">
      <w:pPr>
        <w:spacing w:before="120" w:after="120"/>
        <w:ind w:left="-91"/>
        <w:rPr>
          <w:b/>
          <w:lang w:val="ro-RO"/>
        </w:rPr>
      </w:pPr>
      <w:r w:rsidRPr="005D134C">
        <w:rPr>
          <w:b/>
          <w:lang w:val="ro-RO"/>
        </w:rPr>
        <w:t>III.2) CONDITII DE PARTICIPARE</w:t>
      </w:r>
    </w:p>
    <w:tbl>
      <w:tblPr>
        <w:tblW w:w="93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80"/>
        <w:gridCol w:w="4224"/>
      </w:tblGrid>
      <w:tr w:rsidR="00AB7CC8" w:rsidRPr="005D134C" w:rsidTr="008B4B8C">
        <w:trPr>
          <w:trHeight w:val="20"/>
        </w:trPr>
        <w:tc>
          <w:tcPr>
            <w:tcW w:w="9304" w:type="dxa"/>
            <w:gridSpan w:val="2"/>
            <w:vAlign w:val="center"/>
          </w:tcPr>
          <w:p w:rsidR="00AB7CC8" w:rsidRPr="005D134C" w:rsidRDefault="00AB7CC8" w:rsidP="008B4B8C">
            <w:pPr>
              <w:rPr>
                <w:b/>
                <w:sz w:val="18"/>
                <w:szCs w:val="18"/>
                <w:lang w:val="ro-RO" w:eastAsia="ro-RO"/>
              </w:rPr>
            </w:pPr>
            <w:r w:rsidRPr="005D134C">
              <w:rPr>
                <w:b/>
                <w:sz w:val="18"/>
                <w:szCs w:val="18"/>
                <w:lang w:val="ro-RO" w:eastAsia="ro-RO"/>
              </w:rPr>
              <w:t>III.2.1) Situația personala a operatorilor economici, inclusiv cerințele referitoare la înscrierea in registrul comerțului sau al profesiei</w:t>
            </w:r>
          </w:p>
        </w:tc>
      </w:tr>
      <w:tr w:rsidR="00AB7CC8" w:rsidRPr="005D134C" w:rsidTr="008B4B8C">
        <w:trPr>
          <w:trHeight w:val="20"/>
        </w:trPr>
        <w:tc>
          <w:tcPr>
            <w:tcW w:w="9304" w:type="dxa"/>
            <w:gridSpan w:val="2"/>
            <w:vAlign w:val="center"/>
          </w:tcPr>
          <w:p w:rsidR="00AB7CC8" w:rsidRPr="005D134C" w:rsidRDefault="00AB7CC8" w:rsidP="008B4B8C">
            <w:pPr>
              <w:rPr>
                <w:b/>
                <w:sz w:val="18"/>
                <w:szCs w:val="18"/>
                <w:lang w:val="ro-RO" w:eastAsia="ro-RO"/>
              </w:rPr>
            </w:pPr>
            <w:r w:rsidRPr="005D134C">
              <w:rPr>
                <w:b/>
                <w:sz w:val="18"/>
                <w:szCs w:val="18"/>
                <w:lang w:val="ro-RO" w:eastAsia="ro-RO"/>
              </w:rPr>
              <w:t>III.2.1.a) Situația personala a candidatului sau ofertantului:</w:t>
            </w:r>
          </w:p>
          <w:p w:rsidR="00AB7CC8" w:rsidRPr="005D134C" w:rsidRDefault="00AB7CC8" w:rsidP="008B4B8C">
            <w:pPr>
              <w:rPr>
                <w:b/>
                <w:sz w:val="18"/>
                <w:szCs w:val="18"/>
                <w:lang w:val="ro-RO" w:eastAsia="ro-RO"/>
              </w:rPr>
            </w:pPr>
            <w:r w:rsidRPr="005D134C">
              <w:rPr>
                <w:b/>
                <w:sz w:val="18"/>
                <w:szCs w:val="18"/>
                <w:lang w:val="ro-RO" w:eastAsia="ro-RO"/>
              </w:rPr>
              <w:t>Informații si formalități necesare pentru evaluarea respectăriicerințelor:</w:t>
            </w:r>
          </w:p>
          <w:p w:rsidR="00AB7CC8" w:rsidRPr="005D134C" w:rsidRDefault="00AB7CC8" w:rsidP="008B4B8C">
            <w:pPr>
              <w:rPr>
                <w:b/>
                <w:sz w:val="18"/>
                <w:szCs w:val="18"/>
                <w:lang w:val="ro-RO" w:eastAsia="ro-RO"/>
              </w:rPr>
            </w:pPr>
          </w:p>
          <w:p w:rsidR="00AB7CC8" w:rsidRPr="005D134C" w:rsidRDefault="00AB7CC8" w:rsidP="008B4B8C">
            <w:pPr>
              <w:numPr>
                <w:ilvl w:val="0"/>
                <w:numId w:val="15"/>
              </w:numPr>
              <w:spacing w:line="276" w:lineRule="auto"/>
              <w:jc w:val="both"/>
              <w:rPr>
                <w:b/>
                <w:color w:val="000000"/>
                <w:sz w:val="18"/>
                <w:szCs w:val="18"/>
                <w:lang w:val="ro-RO"/>
              </w:rPr>
            </w:pPr>
            <w:r w:rsidRPr="005D134C">
              <w:rPr>
                <w:b/>
                <w:color w:val="000000"/>
                <w:sz w:val="18"/>
                <w:szCs w:val="18"/>
                <w:lang w:val="ro-RO"/>
              </w:rPr>
              <w:t>Declarație privind neîncadrarea in  art. 164 din</w:t>
            </w:r>
            <w:r>
              <w:rPr>
                <w:b/>
                <w:color w:val="000000"/>
                <w:sz w:val="18"/>
                <w:szCs w:val="18"/>
                <w:lang w:val="ro-RO"/>
              </w:rPr>
              <w:t xml:space="preserve"> Legea 98/2016 (F</w:t>
            </w:r>
            <w:r w:rsidRPr="005D134C">
              <w:rPr>
                <w:b/>
                <w:color w:val="000000"/>
                <w:sz w:val="18"/>
                <w:szCs w:val="18"/>
                <w:lang w:val="ro-RO"/>
              </w:rPr>
              <w:t>ormular 2)</w:t>
            </w:r>
          </w:p>
          <w:p w:rsidR="00AB7CC8" w:rsidRPr="005D134C" w:rsidRDefault="00AB7CC8" w:rsidP="008B4B8C">
            <w:pPr>
              <w:numPr>
                <w:ilvl w:val="0"/>
                <w:numId w:val="15"/>
              </w:numPr>
              <w:spacing w:line="276" w:lineRule="auto"/>
              <w:jc w:val="both"/>
              <w:rPr>
                <w:b/>
                <w:color w:val="000000"/>
                <w:sz w:val="18"/>
                <w:szCs w:val="18"/>
                <w:lang w:val="ro-RO"/>
              </w:rPr>
            </w:pPr>
            <w:r w:rsidRPr="005D134C">
              <w:rPr>
                <w:b/>
                <w:color w:val="000000"/>
                <w:sz w:val="18"/>
                <w:szCs w:val="18"/>
                <w:lang w:val="ro-RO"/>
              </w:rPr>
              <w:t xml:space="preserve">Declarație privind neîncadrarea </w:t>
            </w:r>
            <w:r>
              <w:rPr>
                <w:b/>
                <w:color w:val="000000"/>
                <w:sz w:val="18"/>
                <w:szCs w:val="18"/>
                <w:lang w:val="ro-RO"/>
              </w:rPr>
              <w:t>in art. 165 din Legea 98/2016 (F</w:t>
            </w:r>
            <w:r w:rsidRPr="005D134C">
              <w:rPr>
                <w:b/>
                <w:color w:val="000000"/>
                <w:sz w:val="18"/>
                <w:szCs w:val="18"/>
                <w:lang w:val="ro-RO"/>
              </w:rPr>
              <w:t>ormular 3)</w:t>
            </w:r>
          </w:p>
          <w:p w:rsidR="00AB7CC8" w:rsidRPr="005D134C" w:rsidRDefault="00AB7CC8" w:rsidP="008B4B8C">
            <w:pPr>
              <w:numPr>
                <w:ilvl w:val="0"/>
                <w:numId w:val="15"/>
              </w:numPr>
              <w:spacing w:line="276" w:lineRule="auto"/>
              <w:jc w:val="both"/>
              <w:rPr>
                <w:b/>
                <w:color w:val="000000"/>
                <w:sz w:val="18"/>
                <w:szCs w:val="18"/>
                <w:lang w:val="ro-RO"/>
              </w:rPr>
            </w:pPr>
            <w:r w:rsidRPr="005D134C">
              <w:rPr>
                <w:b/>
                <w:color w:val="000000"/>
                <w:sz w:val="18"/>
                <w:szCs w:val="18"/>
                <w:lang w:val="ro-RO"/>
              </w:rPr>
              <w:t xml:space="preserve">Declarație privind neîncadrarea </w:t>
            </w:r>
            <w:r>
              <w:rPr>
                <w:b/>
                <w:color w:val="000000"/>
                <w:sz w:val="18"/>
                <w:szCs w:val="18"/>
                <w:lang w:val="ro-RO"/>
              </w:rPr>
              <w:t>in art. 167 din Legea 98/2016 (F</w:t>
            </w:r>
            <w:r w:rsidRPr="005D134C">
              <w:rPr>
                <w:b/>
                <w:color w:val="000000"/>
                <w:sz w:val="18"/>
                <w:szCs w:val="18"/>
                <w:lang w:val="ro-RO"/>
              </w:rPr>
              <w:t>ormular 4)</w:t>
            </w:r>
          </w:p>
          <w:p w:rsidR="00AB7CC8" w:rsidRPr="005D134C" w:rsidRDefault="00AB7CC8" w:rsidP="008B4B8C">
            <w:pPr>
              <w:numPr>
                <w:ilvl w:val="0"/>
                <w:numId w:val="15"/>
              </w:numPr>
              <w:spacing w:line="276" w:lineRule="auto"/>
              <w:jc w:val="both"/>
              <w:rPr>
                <w:b/>
                <w:color w:val="000000"/>
                <w:sz w:val="18"/>
                <w:szCs w:val="18"/>
                <w:lang w:val="ro-RO"/>
              </w:rPr>
            </w:pPr>
            <w:r w:rsidRPr="005D134C">
              <w:rPr>
                <w:b/>
                <w:color w:val="000000"/>
                <w:sz w:val="18"/>
                <w:szCs w:val="18"/>
                <w:lang w:val="ro-RO"/>
              </w:rPr>
              <w:t>Declarație privind evitarea conflictului de interese</w:t>
            </w:r>
            <w:r>
              <w:rPr>
                <w:b/>
                <w:color w:val="000000"/>
                <w:sz w:val="18"/>
                <w:szCs w:val="18"/>
                <w:lang w:val="ro-RO"/>
              </w:rPr>
              <w:t xml:space="preserve"> (Formular 8)</w:t>
            </w:r>
          </w:p>
          <w:p w:rsidR="00AB7CC8" w:rsidRPr="005D134C" w:rsidRDefault="00AB7CC8" w:rsidP="008B4B8C">
            <w:pPr>
              <w:jc w:val="both"/>
              <w:rPr>
                <w:color w:val="000000"/>
                <w:sz w:val="18"/>
                <w:szCs w:val="18"/>
                <w:lang w:val="ro-RO"/>
              </w:rPr>
            </w:pPr>
          </w:p>
          <w:p w:rsidR="00AB7CC8" w:rsidRPr="005D134C" w:rsidRDefault="00AB7CC8" w:rsidP="00E62798">
            <w:pPr>
              <w:tabs>
                <w:tab w:val="left" w:pos="720"/>
              </w:tabs>
              <w:spacing w:line="276" w:lineRule="auto"/>
              <w:jc w:val="both"/>
              <w:rPr>
                <w:bCs/>
                <w:sz w:val="18"/>
                <w:szCs w:val="18"/>
                <w:lang w:val="ro-RO"/>
              </w:rPr>
            </w:pPr>
            <w:r w:rsidRPr="005D134C">
              <w:rPr>
                <w:bCs/>
                <w:sz w:val="18"/>
                <w:szCs w:val="18"/>
                <w:lang w:val="ro-RO"/>
              </w:rPr>
              <w:t>Persoanele cu funcție de decizie din cadrul autorității contractante in ceea ce privește organizarea, derularea si finalizarea procedurii de atribuire sunt:</w:t>
            </w:r>
          </w:p>
          <w:p w:rsidR="00AB7CC8" w:rsidRPr="005D134C" w:rsidRDefault="00AB7CC8" w:rsidP="00E62798">
            <w:pPr>
              <w:tabs>
                <w:tab w:val="left" w:pos="720"/>
              </w:tabs>
              <w:spacing w:line="276" w:lineRule="auto"/>
              <w:jc w:val="both"/>
              <w:rPr>
                <w:bCs/>
                <w:sz w:val="18"/>
                <w:szCs w:val="18"/>
                <w:lang w:val="ro-RO"/>
              </w:rPr>
            </w:pPr>
            <w:r>
              <w:rPr>
                <w:bCs/>
                <w:sz w:val="18"/>
                <w:szCs w:val="18"/>
                <w:lang w:val="ro-RO"/>
              </w:rPr>
              <w:t>1</w:t>
            </w:r>
            <w:r w:rsidRPr="005D134C">
              <w:rPr>
                <w:bCs/>
                <w:sz w:val="18"/>
                <w:szCs w:val="18"/>
                <w:lang w:val="ro-RO"/>
              </w:rPr>
              <w:t>. Rîpan Marius Vasile - Viceprimar</w:t>
            </w:r>
          </w:p>
          <w:p w:rsidR="00AB7CC8" w:rsidRPr="005D134C" w:rsidRDefault="00AB7CC8" w:rsidP="00E62798">
            <w:pPr>
              <w:tabs>
                <w:tab w:val="left" w:pos="720"/>
              </w:tabs>
              <w:spacing w:line="276" w:lineRule="auto"/>
              <w:jc w:val="both"/>
              <w:rPr>
                <w:bCs/>
                <w:sz w:val="18"/>
                <w:szCs w:val="18"/>
                <w:lang w:val="ro-RO"/>
              </w:rPr>
            </w:pPr>
            <w:r>
              <w:rPr>
                <w:bCs/>
                <w:sz w:val="18"/>
                <w:szCs w:val="18"/>
                <w:lang w:val="ro-RO"/>
              </w:rPr>
              <w:t>2</w:t>
            </w:r>
            <w:r w:rsidRPr="005D134C">
              <w:rPr>
                <w:bCs/>
                <w:sz w:val="18"/>
                <w:szCs w:val="18"/>
                <w:lang w:val="ro-RO"/>
              </w:rPr>
              <w:t>.</w:t>
            </w:r>
            <w:r>
              <w:rPr>
                <w:bCs/>
                <w:sz w:val="18"/>
                <w:szCs w:val="18"/>
                <w:lang w:val="ro-RO"/>
              </w:rPr>
              <w:t xml:space="preserve"> Nacu Marcel–consilier urbanim</w:t>
            </w:r>
          </w:p>
          <w:p w:rsidR="00AB7CC8" w:rsidRPr="005D134C" w:rsidRDefault="00AB7CC8" w:rsidP="00E62798">
            <w:pPr>
              <w:tabs>
                <w:tab w:val="left" w:pos="720"/>
              </w:tabs>
              <w:spacing w:line="276" w:lineRule="auto"/>
              <w:jc w:val="both"/>
              <w:rPr>
                <w:bCs/>
                <w:sz w:val="18"/>
                <w:szCs w:val="18"/>
                <w:lang w:val="ro-RO"/>
              </w:rPr>
            </w:pPr>
            <w:r>
              <w:rPr>
                <w:bCs/>
                <w:sz w:val="18"/>
                <w:szCs w:val="18"/>
                <w:lang w:val="ro-RO"/>
              </w:rPr>
              <w:t>3</w:t>
            </w:r>
            <w:r w:rsidRPr="005D134C">
              <w:rPr>
                <w:bCs/>
                <w:sz w:val="18"/>
                <w:szCs w:val="18"/>
                <w:lang w:val="ro-RO"/>
              </w:rPr>
              <w:t xml:space="preserve">. </w:t>
            </w:r>
            <w:r>
              <w:rPr>
                <w:bCs/>
                <w:sz w:val="18"/>
                <w:szCs w:val="18"/>
                <w:lang w:val="ro-RO"/>
              </w:rPr>
              <w:t xml:space="preserve">Alupei Silviu </w:t>
            </w:r>
            <w:r w:rsidRPr="005D134C">
              <w:rPr>
                <w:bCs/>
                <w:sz w:val="18"/>
                <w:szCs w:val="18"/>
                <w:lang w:val="ro-RO"/>
              </w:rPr>
              <w:t>- Responsabil financiar</w:t>
            </w:r>
          </w:p>
          <w:p w:rsidR="00AB7CC8" w:rsidRPr="005D134C" w:rsidRDefault="00AB7CC8" w:rsidP="00E62798">
            <w:pPr>
              <w:tabs>
                <w:tab w:val="left" w:pos="720"/>
              </w:tabs>
              <w:spacing w:line="276" w:lineRule="auto"/>
              <w:jc w:val="both"/>
              <w:rPr>
                <w:bCs/>
                <w:sz w:val="18"/>
                <w:szCs w:val="18"/>
                <w:lang w:val="ro-RO"/>
              </w:rPr>
            </w:pPr>
            <w:r>
              <w:rPr>
                <w:bCs/>
                <w:sz w:val="18"/>
                <w:szCs w:val="18"/>
                <w:lang w:val="ro-RO"/>
              </w:rPr>
              <w:t>4</w:t>
            </w:r>
            <w:r w:rsidRPr="005D134C">
              <w:rPr>
                <w:bCs/>
                <w:sz w:val="18"/>
                <w:szCs w:val="18"/>
                <w:lang w:val="ro-RO"/>
              </w:rPr>
              <w:t>. Dudici Cezar Cătălin - Responsabil juridic</w:t>
            </w:r>
          </w:p>
          <w:p w:rsidR="00AB7CC8" w:rsidRPr="005D134C" w:rsidRDefault="00AB7CC8" w:rsidP="00E62798">
            <w:pPr>
              <w:jc w:val="both"/>
              <w:rPr>
                <w:color w:val="000000"/>
                <w:sz w:val="18"/>
                <w:szCs w:val="18"/>
                <w:lang w:val="ro-RO"/>
              </w:rPr>
            </w:pPr>
            <w:r>
              <w:rPr>
                <w:bCs/>
                <w:sz w:val="18"/>
                <w:szCs w:val="18"/>
                <w:lang w:val="ro-RO"/>
              </w:rPr>
              <w:t>5. Holobica Rodica</w:t>
            </w:r>
            <w:r w:rsidRPr="005D134C">
              <w:rPr>
                <w:bCs/>
                <w:sz w:val="18"/>
                <w:szCs w:val="18"/>
                <w:lang w:val="ro-RO"/>
              </w:rPr>
              <w:t xml:space="preserve"> - Responsabil Achiziții Publice</w:t>
            </w:r>
          </w:p>
          <w:p w:rsidR="00AB7CC8" w:rsidRPr="005D134C" w:rsidRDefault="00AB7CC8" w:rsidP="008B4B8C">
            <w:pPr>
              <w:jc w:val="both"/>
              <w:rPr>
                <w:color w:val="000000"/>
                <w:sz w:val="18"/>
                <w:szCs w:val="18"/>
                <w:lang w:val="ro-RO"/>
              </w:rPr>
            </w:pPr>
          </w:p>
          <w:p w:rsidR="00AB7CC8" w:rsidRPr="005D134C" w:rsidRDefault="00AB7CC8" w:rsidP="008B4B8C">
            <w:pPr>
              <w:jc w:val="both"/>
              <w:rPr>
                <w:i/>
                <w:color w:val="000000"/>
                <w:sz w:val="18"/>
                <w:szCs w:val="18"/>
                <w:lang w:val="ro-RO"/>
              </w:rPr>
            </w:pPr>
            <w:r w:rsidRPr="005D134C">
              <w:rPr>
                <w:i/>
                <w:color w:val="000000"/>
                <w:sz w:val="18"/>
                <w:szCs w:val="18"/>
                <w:lang w:val="ro-RO"/>
              </w:rPr>
              <w:t>Notă : Aceste formulare trebuie prezentate de ofertant, ofertantul asociat, subcontractant, terțul susținător (după caz).</w:t>
            </w:r>
          </w:p>
        </w:tc>
      </w:tr>
      <w:tr w:rsidR="00AB7CC8" w:rsidRPr="005D134C" w:rsidTr="008B4B8C">
        <w:trPr>
          <w:trHeight w:val="20"/>
        </w:trPr>
        <w:tc>
          <w:tcPr>
            <w:tcW w:w="9304" w:type="dxa"/>
            <w:gridSpan w:val="2"/>
            <w:vAlign w:val="center"/>
          </w:tcPr>
          <w:p w:rsidR="00AB7CC8" w:rsidRPr="005D134C" w:rsidRDefault="00AB7CC8" w:rsidP="008B4B8C">
            <w:pPr>
              <w:rPr>
                <w:b/>
                <w:sz w:val="18"/>
                <w:szCs w:val="18"/>
                <w:lang w:val="ro-RO" w:eastAsia="ro-RO"/>
              </w:rPr>
            </w:pPr>
            <w:r w:rsidRPr="005D134C">
              <w:rPr>
                <w:b/>
                <w:sz w:val="18"/>
                <w:szCs w:val="18"/>
                <w:lang w:val="ro-RO" w:eastAsia="ro-RO"/>
              </w:rPr>
              <w:t>III.2.1.b) Capacitatea de exercitare a activității profesionale</w:t>
            </w:r>
          </w:p>
          <w:p w:rsidR="00AB7CC8" w:rsidRPr="005D134C" w:rsidRDefault="00AB7CC8" w:rsidP="008B4B8C">
            <w:pPr>
              <w:rPr>
                <w:b/>
                <w:sz w:val="18"/>
                <w:szCs w:val="18"/>
                <w:lang w:val="ro-RO" w:eastAsia="ro-RO"/>
              </w:rPr>
            </w:pPr>
            <w:r w:rsidRPr="005D134C">
              <w:rPr>
                <w:b/>
                <w:sz w:val="18"/>
                <w:szCs w:val="18"/>
                <w:lang w:val="ro-RO" w:eastAsia="ro-RO"/>
              </w:rPr>
              <w:t xml:space="preserve">Informații si formalități necesare pentru evaluarea respectăriicerințelormenționate: </w:t>
            </w:r>
          </w:p>
          <w:p w:rsidR="00AB7CC8" w:rsidRPr="005D134C" w:rsidRDefault="00AB7CC8" w:rsidP="008B4B8C">
            <w:pPr>
              <w:numPr>
                <w:ilvl w:val="0"/>
                <w:numId w:val="16"/>
              </w:numPr>
              <w:spacing w:line="276" w:lineRule="auto"/>
              <w:jc w:val="both"/>
              <w:rPr>
                <w:color w:val="000000"/>
                <w:sz w:val="18"/>
                <w:szCs w:val="18"/>
                <w:lang w:val="ro-RO" w:eastAsia="ro-RO"/>
              </w:rPr>
            </w:pPr>
            <w:r w:rsidRPr="005D134C">
              <w:rPr>
                <w:b/>
                <w:color w:val="000000"/>
                <w:sz w:val="18"/>
                <w:szCs w:val="18"/>
                <w:lang w:val="ro-RO" w:eastAsia="ro-RO"/>
              </w:rPr>
              <w:t>Certificat constatator</w:t>
            </w:r>
            <w:r w:rsidRPr="005D134C">
              <w:rPr>
                <w:color w:val="000000"/>
                <w:sz w:val="18"/>
                <w:szCs w:val="18"/>
                <w:lang w:val="ro-RO" w:eastAsia="ro-RO"/>
              </w:rPr>
              <w:t xml:space="preserve"> emis de oficiul registrului comerțului/documente care atesta o forma de înregistrare, din care să reiasă că ofertantul este autorizat să realizeze activitățile contractului Activitatea poate fi autorizată la: ofertant, asociat sau subcontractant.</w:t>
            </w:r>
          </w:p>
          <w:p w:rsidR="00AB7CC8" w:rsidRPr="005D134C" w:rsidRDefault="00AB7CC8" w:rsidP="008B4B8C">
            <w:pPr>
              <w:jc w:val="both"/>
              <w:rPr>
                <w:color w:val="1F497D"/>
                <w:sz w:val="18"/>
                <w:szCs w:val="18"/>
                <w:lang w:val="ro-RO" w:eastAsia="ro-RO"/>
              </w:rPr>
            </w:pPr>
            <w:r w:rsidRPr="005D134C">
              <w:rPr>
                <w:color w:val="000000"/>
                <w:sz w:val="18"/>
                <w:szCs w:val="18"/>
                <w:lang w:val="ro-RO" w:eastAsia="ro-RO"/>
              </w:rPr>
              <w:t>Aceste documente vor fi prezentate in copie certificata “</w:t>
            </w:r>
            <w:r w:rsidRPr="005D134C">
              <w:rPr>
                <w:i/>
                <w:color w:val="000000"/>
                <w:sz w:val="18"/>
                <w:szCs w:val="18"/>
                <w:lang w:val="ro-RO" w:eastAsia="ro-RO"/>
              </w:rPr>
              <w:t>conform cu originalul</w:t>
            </w:r>
            <w:r w:rsidRPr="005D134C">
              <w:rPr>
                <w:color w:val="000000"/>
                <w:sz w:val="18"/>
                <w:szCs w:val="18"/>
                <w:lang w:val="ro-RO" w:eastAsia="ro-RO"/>
              </w:rPr>
              <w:t>”, semnata si ștampilata de reprezentantul legal al ofertantului/ asocierii.</w:t>
            </w:r>
          </w:p>
        </w:tc>
      </w:tr>
      <w:tr w:rsidR="00AB7CC8" w:rsidRPr="005D134C" w:rsidTr="008B4B8C">
        <w:trPr>
          <w:trHeight w:val="20"/>
        </w:trPr>
        <w:tc>
          <w:tcPr>
            <w:tcW w:w="9304" w:type="dxa"/>
            <w:gridSpan w:val="2"/>
            <w:vAlign w:val="center"/>
          </w:tcPr>
          <w:p w:rsidR="00AB7CC8" w:rsidRPr="005D134C" w:rsidRDefault="00AB7CC8" w:rsidP="008B4B8C">
            <w:pPr>
              <w:rPr>
                <w:b/>
                <w:sz w:val="18"/>
                <w:szCs w:val="18"/>
                <w:lang w:val="ro-RO" w:eastAsia="ro-RO"/>
              </w:rPr>
            </w:pPr>
            <w:r w:rsidRPr="005D134C">
              <w:rPr>
                <w:b/>
                <w:sz w:val="18"/>
                <w:szCs w:val="18"/>
                <w:lang w:val="ro-RO" w:eastAsia="ro-RO"/>
              </w:rPr>
              <w:t>III.2.2) Capacitatea economica si financiara</w:t>
            </w:r>
          </w:p>
        </w:tc>
      </w:tr>
      <w:tr w:rsidR="00AB7CC8" w:rsidRPr="005D134C" w:rsidTr="007C7587">
        <w:trPr>
          <w:trHeight w:val="20"/>
        </w:trPr>
        <w:tc>
          <w:tcPr>
            <w:tcW w:w="5080" w:type="dxa"/>
            <w:shd w:val="clear" w:color="auto" w:fill="F2F2F2"/>
            <w:vAlign w:val="center"/>
          </w:tcPr>
          <w:p w:rsidR="00AB7CC8" w:rsidRPr="005D134C" w:rsidRDefault="00AB7CC8" w:rsidP="008B4B8C">
            <w:pPr>
              <w:jc w:val="center"/>
              <w:rPr>
                <w:sz w:val="18"/>
                <w:szCs w:val="18"/>
                <w:lang w:val="ro-RO" w:eastAsia="ro-RO"/>
              </w:rPr>
            </w:pPr>
            <w:r w:rsidRPr="005D134C">
              <w:rPr>
                <w:sz w:val="18"/>
                <w:szCs w:val="18"/>
                <w:lang w:val="ro-RO" w:eastAsia="ro-RO"/>
              </w:rPr>
              <w:t>Informații si/sau nivel(uri) minim(e) necesare pentru evaluarea respectăriicerințelormenționate</w:t>
            </w:r>
          </w:p>
        </w:tc>
        <w:tc>
          <w:tcPr>
            <w:tcW w:w="4224" w:type="dxa"/>
            <w:shd w:val="clear" w:color="auto" w:fill="F2F2F2"/>
            <w:vAlign w:val="center"/>
          </w:tcPr>
          <w:p w:rsidR="00AB7CC8" w:rsidRPr="005D134C" w:rsidRDefault="00AB7CC8" w:rsidP="008B4B8C">
            <w:pPr>
              <w:jc w:val="center"/>
              <w:rPr>
                <w:b/>
                <w:sz w:val="18"/>
                <w:szCs w:val="18"/>
                <w:lang w:val="ro-RO" w:eastAsia="ro-RO"/>
              </w:rPr>
            </w:pPr>
            <w:r w:rsidRPr="005D134C">
              <w:rPr>
                <w:sz w:val="18"/>
                <w:szCs w:val="18"/>
                <w:lang w:val="ro-RO" w:eastAsia="ro-RO"/>
              </w:rPr>
              <w:t>Modalitatea de îndeplinire</w:t>
            </w:r>
          </w:p>
        </w:tc>
      </w:tr>
      <w:tr w:rsidR="00AB7CC8" w:rsidRPr="005D134C" w:rsidTr="007C7587">
        <w:trPr>
          <w:trHeight w:val="20"/>
        </w:trPr>
        <w:tc>
          <w:tcPr>
            <w:tcW w:w="5080" w:type="dxa"/>
            <w:vAlign w:val="center"/>
          </w:tcPr>
          <w:p w:rsidR="00AB7CC8" w:rsidRPr="005D134C" w:rsidRDefault="00AB7CC8" w:rsidP="008B4B8C">
            <w:pPr>
              <w:jc w:val="center"/>
              <w:rPr>
                <w:sz w:val="18"/>
                <w:szCs w:val="18"/>
                <w:lang w:val="ro-RO" w:eastAsia="ro-RO"/>
              </w:rPr>
            </w:pPr>
            <w:r w:rsidRPr="005D134C">
              <w:rPr>
                <w:sz w:val="18"/>
                <w:szCs w:val="18"/>
                <w:lang w:val="ro-RO" w:eastAsia="ro-RO"/>
              </w:rPr>
              <w:t>-</w:t>
            </w:r>
          </w:p>
        </w:tc>
        <w:tc>
          <w:tcPr>
            <w:tcW w:w="4224" w:type="dxa"/>
            <w:vAlign w:val="center"/>
          </w:tcPr>
          <w:p w:rsidR="00AB7CC8" w:rsidRPr="005D134C" w:rsidRDefault="00AB7CC8" w:rsidP="008B4B8C">
            <w:pPr>
              <w:jc w:val="center"/>
              <w:rPr>
                <w:sz w:val="18"/>
                <w:szCs w:val="18"/>
                <w:lang w:val="ro-RO" w:eastAsia="ro-RO"/>
              </w:rPr>
            </w:pPr>
            <w:r w:rsidRPr="005D134C">
              <w:rPr>
                <w:sz w:val="18"/>
                <w:szCs w:val="18"/>
                <w:lang w:val="ro-RO" w:eastAsia="ro-RO"/>
              </w:rPr>
              <w:t>-</w:t>
            </w:r>
          </w:p>
        </w:tc>
      </w:tr>
      <w:tr w:rsidR="00AB7CC8" w:rsidRPr="005D134C" w:rsidTr="008B4B8C">
        <w:trPr>
          <w:trHeight w:val="20"/>
        </w:trPr>
        <w:tc>
          <w:tcPr>
            <w:tcW w:w="9304" w:type="dxa"/>
            <w:gridSpan w:val="2"/>
            <w:vAlign w:val="center"/>
          </w:tcPr>
          <w:p w:rsidR="00AB7CC8" w:rsidRPr="005D134C" w:rsidRDefault="00AB7CC8" w:rsidP="008B4B8C">
            <w:pPr>
              <w:rPr>
                <w:b/>
                <w:sz w:val="18"/>
                <w:szCs w:val="18"/>
                <w:lang w:val="ro-RO" w:eastAsia="ro-RO"/>
              </w:rPr>
            </w:pPr>
            <w:r w:rsidRPr="005D134C">
              <w:rPr>
                <w:b/>
                <w:sz w:val="18"/>
                <w:szCs w:val="18"/>
                <w:lang w:val="ro-RO" w:eastAsia="ro-RO"/>
              </w:rPr>
              <w:t>III.2.3.a) Capacitatea tehnica si/sau profesionala</w:t>
            </w:r>
          </w:p>
        </w:tc>
      </w:tr>
      <w:tr w:rsidR="00AB7CC8" w:rsidRPr="005D134C" w:rsidTr="007C7587">
        <w:trPr>
          <w:trHeight w:val="20"/>
        </w:trPr>
        <w:tc>
          <w:tcPr>
            <w:tcW w:w="5080" w:type="dxa"/>
            <w:shd w:val="clear" w:color="auto" w:fill="F2F2F2"/>
            <w:vAlign w:val="center"/>
          </w:tcPr>
          <w:p w:rsidR="00AB7CC8" w:rsidRPr="005D134C" w:rsidRDefault="00AB7CC8" w:rsidP="008B4B8C">
            <w:pPr>
              <w:jc w:val="center"/>
              <w:rPr>
                <w:sz w:val="18"/>
                <w:szCs w:val="18"/>
                <w:lang w:val="ro-RO" w:eastAsia="ro-RO"/>
              </w:rPr>
            </w:pPr>
            <w:r w:rsidRPr="005D134C">
              <w:rPr>
                <w:sz w:val="18"/>
                <w:szCs w:val="18"/>
                <w:lang w:val="ro-RO" w:eastAsia="ro-RO"/>
              </w:rPr>
              <w:t>Informații si/sau nivel(uri) minim(e) necesare pentru evaluarea respectăriicerințelormenționate</w:t>
            </w:r>
          </w:p>
        </w:tc>
        <w:tc>
          <w:tcPr>
            <w:tcW w:w="4224" w:type="dxa"/>
            <w:shd w:val="clear" w:color="auto" w:fill="F2F2F2"/>
            <w:vAlign w:val="center"/>
          </w:tcPr>
          <w:p w:rsidR="00AB7CC8" w:rsidRPr="005D134C" w:rsidRDefault="00AB7CC8" w:rsidP="008B4B8C">
            <w:pPr>
              <w:jc w:val="center"/>
              <w:rPr>
                <w:b/>
                <w:sz w:val="18"/>
                <w:szCs w:val="18"/>
                <w:lang w:val="ro-RO" w:eastAsia="ro-RO"/>
              </w:rPr>
            </w:pPr>
            <w:r w:rsidRPr="005D134C">
              <w:rPr>
                <w:sz w:val="18"/>
                <w:szCs w:val="18"/>
                <w:lang w:val="ro-RO" w:eastAsia="ro-RO"/>
              </w:rPr>
              <w:t>Modalitatea de îndeplinire</w:t>
            </w:r>
          </w:p>
        </w:tc>
      </w:tr>
      <w:tr w:rsidR="00AB7CC8" w:rsidRPr="005D134C" w:rsidTr="007C7587">
        <w:trPr>
          <w:trHeight w:val="20"/>
        </w:trPr>
        <w:tc>
          <w:tcPr>
            <w:tcW w:w="5080" w:type="dxa"/>
            <w:vAlign w:val="center"/>
          </w:tcPr>
          <w:p w:rsidR="00AB7CC8" w:rsidRPr="005D134C" w:rsidRDefault="00AB7CC8" w:rsidP="007C7587">
            <w:pPr>
              <w:tabs>
                <w:tab w:val="left" w:pos="720"/>
              </w:tabs>
              <w:spacing w:line="276" w:lineRule="auto"/>
              <w:jc w:val="both"/>
              <w:rPr>
                <w:sz w:val="18"/>
                <w:szCs w:val="18"/>
                <w:lang w:val="ro-RO"/>
              </w:rPr>
            </w:pPr>
            <w:r w:rsidRPr="005D134C">
              <w:rPr>
                <w:sz w:val="18"/>
                <w:szCs w:val="18"/>
                <w:lang w:val="ro-RO"/>
              </w:rPr>
              <w:t xml:space="preserve"> Informații privind asocierea</w:t>
            </w:r>
          </w:p>
          <w:p w:rsidR="00AB7CC8" w:rsidRPr="005D134C" w:rsidRDefault="00AB7CC8" w:rsidP="007C7587">
            <w:pPr>
              <w:tabs>
                <w:tab w:val="left" w:pos="720"/>
              </w:tabs>
              <w:spacing w:line="276" w:lineRule="auto"/>
              <w:jc w:val="both"/>
              <w:rPr>
                <w:sz w:val="18"/>
                <w:szCs w:val="18"/>
                <w:lang w:val="ro-RO"/>
              </w:rPr>
            </w:pPr>
            <w:r w:rsidRPr="005D134C">
              <w:rPr>
                <w:sz w:val="18"/>
                <w:szCs w:val="18"/>
                <w:lang w:val="ro-RO"/>
              </w:rPr>
              <w:t xml:space="preserve">Orice operator economic are dreptul de a participa la procedura de atribuire in calitate de ofertant, individual sau in comun cu alți operatori economici, inclusiv in forme de asociere temporara constituite in scopul participării la procedura de atribuire.   </w:t>
            </w:r>
          </w:p>
          <w:p w:rsidR="00AB7CC8" w:rsidRPr="005D134C" w:rsidRDefault="00AB7CC8" w:rsidP="007C7587">
            <w:pPr>
              <w:tabs>
                <w:tab w:val="left" w:pos="720"/>
              </w:tabs>
              <w:spacing w:line="276" w:lineRule="auto"/>
              <w:jc w:val="both"/>
              <w:rPr>
                <w:sz w:val="18"/>
                <w:szCs w:val="18"/>
                <w:lang w:val="ro-RO"/>
              </w:rPr>
            </w:pPr>
            <w:r w:rsidRPr="005D134C">
              <w:rPr>
                <w:sz w:val="18"/>
                <w:szCs w:val="18"/>
                <w:lang w:val="ro-RO"/>
              </w:rPr>
              <w:t xml:space="preserve">In cazul in care mai mulți operatori economici participa in comun la procedura de atribuire, îndeplinirea criteriilor privind capacitatea tehnica si profesionala se demonstrează prin luarea in considerație a resurselor tuturor membrilor grupului, iar autoritatea contractanta solicita acestora sa răspundă in mod solidar pentru executarea contractului de achiziție publica.   </w:t>
            </w:r>
          </w:p>
          <w:p w:rsidR="00AB7CC8" w:rsidRPr="005D134C" w:rsidRDefault="00AB7CC8" w:rsidP="007C7587">
            <w:pPr>
              <w:jc w:val="both"/>
              <w:rPr>
                <w:sz w:val="18"/>
                <w:szCs w:val="18"/>
                <w:lang w:val="ro-RO" w:eastAsia="ro-RO"/>
              </w:rPr>
            </w:pPr>
            <w:r w:rsidRPr="005D134C">
              <w:rPr>
                <w:sz w:val="18"/>
                <w:szCs w:val="18"/>
                <w:lang w:val="ro-RO"/>
              </w:rPr>
              <w:t>Autoritatea contractanta poate solicita operatorilor economici participanți in comun la procedura de atribuire a căror oferta a fost desemnata câștigătoare sa adopte sau sa constituie o anumita forma juridica, in măsura in care este necesar pentru executarea in mod corespunzător a contractului de achiziție publica.</w:t>
            </w:r>
          </w:p>
        </w:tc>
        <w:tc>
          <w:tcPr>
            <w:tcW w:w="4224" w:type="dxa"/>
            <w:vAlign w:val="center"/>
          </w:tcPr>
          <w:p w:rsidR="00AB7CC8" w:rsidRPr="005D134C" w:rsidRDefault="00AB7CC8" w:rsidP="007C7587">
            <w:pPr>
              <w:tabs>
                <w:tab w:val="left" w:pos="720"/>
              </w:tabs>
              <w:spacing w:line="276" w:lineRule="auto"/>
              <w:jc w:val="both"/>
              <w:rPr>
                <w:sz w:val="18"/>
                <w:szCs w:val="18"/>
                <w:lang w:val="ro-RO"/>
              </w:rPr>
            </w:pPr>
            <w:r w:rsidRPr="005D134C">
              <w:rPr>
                <w:sz w:val="18"/>
                <w:szCs w:val="18"/>
                <w:lang w:val="ro-RO"/>
              </w:rPr>
              <w:t>Informații privind asocierea</w:t>
            </w:r>
          </w:p>
          <w:p w:rsidR="00AB7CC8" w:rsidRPr="005D134C" w:rsidRDefault="00AB7CC8" w:rsidP="007C7587">
            <w:pPr>
              <w:tabs>
                <w:tab w:val="left" w:pos="720"/>
              </w:tabs>
              <w:spacing w:line="276" w:lineRule="auto"/>
              <w:jc w:val="both"/>
              <w:rPr>
                <w:sz w:val="18"/>
                <w:szCs w:val="18"/>
                <w:lang w:val="ro-RO"/>
              </w:rPr>
            </w:pPr>
            <w:r w:rsidRPr="005D134C">
              <w:rPr>
                <w:sz w:val="18"/>
                <w:szCs w:val="18"/>
                <w:lang w:val="ro-RO"/>
              </w:rPr>
              <w:t xml:space="preserve">Orice operator economic are dreptul de a participa la procedura de atribuire in calitate de ofertant, individual sau in comun cu alți operatori economici, inclusiv in forme de asociere temporara constituite in scopul participării la procedura de atribuire.   </w:t>
            </w:r>
          </w:p>
          <w:p w:rsidR="00AB7CC8" w:rsidRPr="005D134C" w:rsidRDefault="00AB7CC8" w:rsidP="007C7587">
            <w:pPr>
              <w:tabs>
                <w:tab w:val="left" w:pos="720"/>
              </w:tabs>
              <w:spacing w:line="276" w:lineRule="auto"/>
              <w:jc w:val="both"/>
              <w:rPr>
                <w:sz w:val="18"/>
                <w:szCs w:val="18"/>
                <w:lang w:val="ro-RO"/>
              </w:rPr>
            </w:pPr>
            <w:r w:rsidRPr="005D134C">
              <w:rPr>
                <w:sz w:val="18"/>
                <w:szCs w:val="18"/>
                <w:lang w:val="ro-RO"/>
              </w:rPr>
              <w:t xml:space="preserve">In cazul in care mai mulți operatori economici participa in comun la procedura de atribuire, îndeplinirea criteriilor privind capacitatea tehnica si profesionala se demonstrează prin luarea in considerație a resurselor tuturor membrilor grupului, iar autoritatea contractanta solicita acestora sa răspundă in mod solidar pentru executarea contractului de achiziție publica.   </w:t>
            </w:r>
          </w:p>
          <w:p w:rsidR="00AB7CC8" w:rsidRPr="005D134C" w:rsidRDefault="00AB7CC8" w:rsidP="007C7587">
            <w:pPr>
              <w:tabs>
                <w:tab w:val="left" w:pos="720"/>
              </w:tabs>
              <w:spacing w:line="276" w:lineRule="auto"/>
              <w:jc w:val="both"/>
              <w:rPr>
                <w:sz w:val="18"/>
                <w:szCs w:val="18"/>
                <w:lang w:val="ro-RO"/>
              </w:rPr>
            </w:pPr>
            <w:r w:rsidRPr="005D134C">
              <w:rPr>
                <w:sz w:val="18"/>
                <w:szCs w:val="18"/>
                <w:lang w:val="ro-RO"/>
              </w:rPr>
              <w:t xml:space="preserve">Se va prezenta acordul de asociere. </w:t>
            </w:r>
          </w:p>
          <w:p w:rsidR="00AB7CC8" w:rsidRPr="005D134C" w:rsidRDefault="00AB7CC8" w:rsidP="007C7587">
            <w:pPr>
              <w:jc w:val="both"/>
              <w:rPr>
                <w:sz w:val="18"/>
                <w:szCs w:val="18"/>
                <w:lang w:val="ro-RO" w:eastAsia="ro-RO"/>
              </w:rPr>
            </w:pPr>
            <w:r w:rsidRPr="005D134C">
              <w:rPr>
                <w:sz w:val="18"/>
                <w:szCs w:val="18"/>
                <w:lang w:val="ro-RO"/>
              </w:rPr>
              <w:t>Autoritatea contractanta poate solicita operatorilor economici participanți in comun la procedura de atribuire a căror oferta a fost desemnata câștigătoare sa adopte sau sa constituie o anumita forma juridica, in măsura in care este necesar pentru executarea in mod corespunzător a contractului de achiziție publica.</w:t>
            </w:r>
          </w:p>
        </w:tc>
      </w:tr>
      <w:tr w:rsidR="00AB7CC8" w:rsidRPr="005D134C" w:rsidTr="008B4B8C">
        <w:trPr>
          <w:trHeight w:val="20"/>
        </w:trPr>
        <w:tc>
          <w:tcPr>
            <w:tcW w:w="9304" w:type="dxa"/>
            <w:gridSpan w:val="2"/>
            <w:vAlign w:val="center"/>
          </w:tcPr>
          <w:p w:rsidR="00AB7CC8" w:rsidRPr="005D134C" w:rsidRDefault="00AB7CC8" w:rsidP="008B4B8C">
            <w:pPr>
              <w:rPr>
                <w:b/>
                <w:sz w:val="18"/>
                <w:szCs w:val="18"/>
                <w:lang w:val="ro-RO" w:eastAsia="ro-RO"/>
              </w:rPr>
            </w:pPr>
            <w:r w:rsidRPr="005D134C">
              <w:rPr>
                <w:b/>
                <w:sz w:val="18"/>
                <w:szCs w:val="18"/>
                <w:lang w:val="ro-RO" w:eastAsia="ro-RO"/>
              </w:rPr>
              <w:t>III.2.3.b.) Standarde de asigurare a calității</w:t>
            </w:r>
          </w:p>
        </w:tc>
      </w:tr>
      <w:tr w:rsidR="00AB7CC8" w:rsidRPr="005D134C" w:rsidTr="007C7587">
        <w:trPr>
          <w:trHeight w:val="20"/>
        </w:trPr>
        <w:tc>
          <w:tcPr>
            <w:tcW w:w="5080" w:type="dxa"/>
            <w:shd w:val="clear" w:color="auto" w:fill="F2F2F2"/>
            <w:vAlign w:val="center"/>
          </w:tcPr>
          <w:p w:rsidR="00AB7CC8" w:rsidRPr="005D134C" w:rsidRDefault="00AB7CC8" w:rsidP="008B4B8C">
            <w:pPr>
              <w:jc w:val="center"/>
              <w:rPr>
                <w:sz w:val="18"/>
                <w:szCs w:val="18"/>
                <w:lang w:val="ro-RO" w:eastAsia="ro-RO"/>
              </w:rPr>
            </w:pPr>
            <w:r w:rsidRPr="005D134C">
              <w:rPr>
                <w:sz w:val="18"/>
                <w:szCs w:val="18"/>
                <w:lang w:val="ro-RO" w:eastAsia="ro-RO"/>
              </w:rPr>
              <w:t>Informații si/sau nivel(uri) minim(e) necesare pentru evaluarea respectăriicerințelormenționate</w:t>
            </w:r>
          </w:p>
        </w:tc>
        <w:tc>
          <w:tcPr>
            <w:tcW w:w="4224" w:type="dxa"/>
            <w:shd w:val="clear" w:color="auto" w:fill="F2F2F2"/>
            <w:vAlign w:val="center"/>
          </w:tcPr>
          <w:p w:rsidR="00AB7CC8" w:rsidRPr="005D134C" w:rsidRDefault="00AB7CC8" w:rsidP="008B4B8C">
            <w:pPr>
              <w:jc w:val="center"/>
              <w:rPr>
                <w:b/>
                <w:sz w:val="18"/>
                <w:szCs w:val="18"/>
                <w:lang w:val="ro-RO" w:eastAsia="ro-RO"/>
              </w:rPr>
            </w:pPr>
            <w:r w:rsidRPr="005D134C">
              <w:rPr>
                <w:sz w:val="18"/>
                <w:szCs w:val="18"/>
                <w:lang w:val="ro-RO" w:eastAsia="ro-RO"/>
              </w:rPr>
              <w:t>Modalitatea de îndeplinire</w:t>
            </w:r>
          </w:p>
        </w:tc>
      </w:tr>
      <w:tr w:rsidR="00AB7CC8" w:rsidRPr="005D134C" w:rsidTr="007C7587">
        <w:trPr>
          <w:trHeight w:val="529"/>
        </w:trPr>
        <w:tc>
          <w:tcPr>
            <w:tcW w:w="5080" w:type="dxa"/>
            <w:vAlign w:val="center"/>
          </w:tcPr>
          <w:p w:rsidR="00AB7CC8" w:rsidRPr="005D134C" w:rsidRDefault="00AB7CC8" w:rsidP="008B4B8C">
            <w:pPr>
              <w:jc w:val="center"/>
              <w:rPr>
                <w:sz w:val="18"/>
                <w:szCs w:val="18"/>
                <w:lang w:val="ro-RO" w:eastAsia="ro-RO"/>
              </w:rPr>
            </w:pPr>
            <w:r w:rsidRPr="005D134C">
              <w:rPr>
                <w:sz w:val="18"/>
                <w:szCs w:val="18"/>
                <w:lang w:val="ro-RO" w:eastAsia="ro-RO"/>
              </w:rPr>
              <w:t>-</w:t>
            </w:r>
          </w:p>
        </w:tc>
        <w:tc>
          <w:tcPr>
            <w:tcW w:w="4224" w:type="dxa"/>
            <w:vAlign w:val="center"/>
          </w:tcPr>
          <w:p w:rsidR="00AB7CC8" w:rsidRPr="005D134C" w:rsidRDefault="00AB7CC8" w:rsidP="008B4B8C">
            <w:pPr>
              <w:jc w:val="center"/>
              <w:rPr>
                <w:sz w:val="18"/>
                <w:szCs w:val="18"/>
                <w:lang w:val="ro-RO" w:eastAsia="ro-RO"/>
              </w:rPr>
            </w:pPr>
            <w:r w:rsidRPr="005D134C">
              <w:rPr>
                <w:sz w:val="18"/>
                <w:szCs w:val="18"/>
                <w:lang w:val="ro-RO" w:eastAsia="ro-RO"/>
              </w:rPr>
              <w:t>-</w:t>
            </w:r>
          </w:p>
        </w:tc>
      </w:tr>
      <w:tr w:rsidR="00AB7CC8" w:rsidRPr="005D134C" w:rsidTr="008B4B8C">
        <w:trPr>
          <w:trHeight w:val="20"/>
        </w:trPr>
        <w:tc>
          <w:tcPr>
            <w:tcW w:w="9304" w:type="dxa"/>
            <w:gridSpan w:val="2"/>
            <w:vAlign w:val="center"/>
          </w:tcPr>
          <w:p w:rsidR="00AB7CC8" w:rsidRPr="005D134C" w:rsidRDefault="00AB7CC8" w:rsidP="008B4B8C">
            <w:pPr>
              <w:rPr>
                <w:sz w:val="18"/>
                <w:szCs w:val="18"/>
                <w:lang w:val="ro-RO" w:eastAsia="ro-RO"/>
              </w:rPr>
            </w:pPr>
            <w:r w:rsidRPr="005D134C">
              <w:rPr>
                <w:b/>
                <w:sz w:val="18"/>
                <w:szCs w:val="18"/>
                <w:lang w:val="ro-RO" w:eastAsia="ro-RO"/>
              </w:rPr>
              <w:t>III.2.4) Contracte rezervate</w:t>
            </w:r>
            <w:r w:rsidRPr="005D134C">
              <w:rPr>
                <w:sz w:val="18"/>
                <w:szCs w:val="18"/>
                <w:lang w:val="ro-RO" w:eastAsia="ro-RO"/>
              </w:rPr>
              <w:t xml:space="preserve"> (</w:t>
            </w:r>
            <w:r w:rsidRPr="005D134C">
              <w:rPr>
                <w:i/>
                <w:sz w:val="18"/>
                <w:szCs w:val="18"/>
                <w:lang w:val="ro-RO" w:eastAsia="ro-RO"/>
              </w:rPr>
              <w:t>după caz</w:t>
            </w:r>
            <w:r w:rsidRPr="005D134C">
              <w:rPr>
                <w:sz w:val="18"/>
                <w:szCs w:val="18"/>
                <w:lang w:val="ro-RO" w:eastAsia="ro-RO"/>
              </w:rPr>
              <w:t xml:space="preserve">)                                                                                                  da □ nu </w:t>
            </w:r>
            <w:r w:rsidRPr="005D134C">
              <w:rPr>
                <w:b/>
                <w:sz w:val="18"/>
                <w:szCs w:val="18"/>
                <w:bdr w:val="single" w:sz="4" w:space="0" w:color="auto"/>
                <w:lang w:val="ro-RO" w:eastAsia="ro-RO"/>
              </w:rPr>
              <w:t>X</w:t>
            </w:r>
          </w:p>
        </w:tc>
      </w:tr>
      <w:tr w:rsidR="00AB7CC8" w:rsidRPr="005D134C" w:rsidTr="008B4B8C">
        <w:trPr>
          <w:trHeight w:val="20"/>
        </w:trPr>
        <w:tc>
          <w:tcPr>
            <w:tcW w:w="9304" w:type="dxa"/>
            <w:gridSpan w:val="2"/>
            <w:vAlign w:val="center"/>
          </w:tcPr>
          <w:p w:rsidR="00AB7CC8" w:rsidRPr="005D134C" w:rsidRDefault="00AB7CC8" w:rsidP="008B4B8C">
            <w:pPr>
              <w:rPr>
                <w:sz w:val="18"/>
                <w:szCs w:val="18"/>
                <w:lang w:val="ro-RO" w:eastAsia="ro-RO"/>
              </w:rPr>
            </w:pPr>
            <w:r w:rsidRPr="005D134C">
              <w:rPr>
                <w:sz w:val="18"/>
                <w:szCs w:val="18"/>
                <w:lang w:val="ro-RO" w:eastAsia="ro-RO"/>
              </w:rPr>
              <w:t>Contractul este rezervat unor ateliere protejate                                                                                                      □</w:t>
            </w:r>
          </w:p>
          <w:p w:rsidR="00AB7CC8" w:rsidRPr="005D134C" w:rsidRDefault="00AB7CC8" w:rsidP="008B4B8C">
            <w:pPr>
              <w:rPr>
                <w:b/>
                <w:sz w:val="18"/>
                <w:szCs w:val="18"/>
                <w:lang w:val="ro-RO" w:eastAsia="ro-RO"/>
              </w:rPr>
            </w:pPr>
            <w:r w:rsidRPr="005D134C">
              <w:rPr>
                <w:sz w:val="18"/>
                <w:szCs w:val="18"/>
                <w:lang w:val="ro-RO" w:eastAsia="ro-RO"/>
              </w:rPr>
              <w:t>Contractul va fi executat numai in cadrul unor programe de ocuparea forței de munca protejate                         □</w:t>
            </w:r>
          </w:p>
        </w:tc>
      </w:tr>
    </w:tbl>
    <w:p w:rsidR="00AB7CC8" w:rsidRPr="005D134C" w:rsidRDefault="00AB7CC8" w:rsidP="008B4B8C">
      <w:pPr>
        <w:rPr>
          <w:b/>
          <w:sz w:val="18"/>
          <w:szCs w:val="18"/>
          <w:lang w:val="ro-RO"/>
        </w:rPr>
      </w:pPr>
    </w:p>
    <w:p w:rsidR="00AB7CC8" w:rsidRPr="005D134C" w:rsidRDefault="00AB7CC8" w:rsidP="008B4B8C">
      <w:pPr>
        <w:ind w:left="-90"/>
        <w:rPr>
          <w:b/>
          <w:lang w:val="ro-RO"/>
        </w:rPr>
      </w:pPr>
      <w:r w:rsidRPr="005D134C">
        <w:rPr>
          <w:b/>
          <w:lang w:val="ro-RO"/>
        </w:rPr>
        <w:t>III.3) CONDITII SPECIFICE PENTRU CONTRACTELE DE SERVICII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0"/>
      </w:tblGrid>
      <w:tr w:rsidR="00AB7CC8" w:rsidRPr="005D134C" w:rsidTr="008B4B8C">
        <w:tc>
          <w:tcPr>
            <w:tcW w:w="9270" w:type="dxa"/>
          </w:tcPr>
          <w:p w:rsidR="00AB7CC8" w:rsidRPr="005D134C" w:rsidRDefault="00AB7CC8" w:rsidP="008B4B8C">
            <w:pPr>
              <w:rPr>
                <w:sz w:val="18"/>
                <w:szCs w:val="18"/>
                <w:lang w:val="ro-RO" w:eastAsia="ro-RO"/>
              </w:rPr>
            </w:pPr>
            <w:r w:rsidRPr="005D134C">
              <w:rPr>
                <w:b/>
                <w:sz w:val="18"/>
                <w:szCs w:val="18"/>
                <w:lang w:val="ro-RO" w:eastAsia="ro-RO"/>
              </w:rPr>
              <w:t>III.3.1) Prestarea serviciilor in cauza este rezervata unei anumite profesii</w:t>
            </w:r>
            <w:r w:rsidRPr="005D134C">
              <w:rPr>
                <w:sz w:val="18"/>
                <w:szCs w:val="18"/>
                <w:lang w:val="ro-RO" w:eastAsia="ro-RO"/>
              </w:rPr>
              <w:t xml:space="preserve">                                       da □ nu </w:t>
            </w:r>
            <w:r w:rsidRPr="005D134C">
              <w:rPr>
                <w:b/>
                <w:sz w:val="18"/>
                <w:szCs w:val="18"/>
                <w:bdr w:val="single" w:sz="4" w:space="0" w:color="auto"/>
                <w:lang w:val="ro-RO" w:eastAsia="ro-RO"/>
              </w:rPr>
              <w:t>X</w:t>
            </w:r>
          </w:p>
          <w:p w:rsidR="00AB7CC8" w:rsidRPr="005D134C" w:rsidRDefault="00AB7CC8" w:rsidP="008B4B8C">
            <w:pPr>
              <w:rPr>
                <w:sz w:val="18"/>
                <w:szCs w:val="18"/>
                <w:lang w:val="ro-RO" w:eastAsia="ro-RO"/>
              </w:rPr>
            </w:pPr>
            <w:r w:rsidRPr="005D134C">
              <w:rPr>
                <w:b/>
                <w:sz w:val="18"/>
                <w:szCs w:val="18"/>
                <w:lang w:val="ro-RO" w:eastAsia="ro-RO"/>
              </w:rPr>
              <w:t>Daca da</w:t>
            </w:r>
            <w:r w:rsidRPr="005D134C">
              <w:rPr>
                <w:sz w:val="18"/>
                <w:szCs w:val="18"/>
                <w:lang w:val="ro-RO" w:eastAsia="ro-RO"/>
              </w:rPr>
              <w:t>precizați actele cu putere de lege si actele administrative aplicabile:</w:t>
            </w:r>
          </w:p>
          <w:p w:rsidR="00AB7CC8" w:rsidRPr="005D134C" w:rsidRDefault="00AB7CC8" w:rsidP="008B4B8C">
            <w:pPr>
              <w:rPr>
                <w:sz w:val="18"/>
                <w:szCs w:val="18"/>
                <w:lang w:val="ro-RO" w:eastAsia="ro-RO"/>
              </w:rPr>
            </w:pPr>
            <w:r w:rsidRPr="005D134C">
              <w:rPr>
                <w:sz w:val="18"/>
                <w:szCs w:val="18"/>
                <w:lang w:val="ro-RO" w:eastAsia="ro-RO"/>
              </w:rPr>
              <w:t>După caz,  menționați care profesie (concurs de soluții) __________________________________________________</w:t>
            </w:r>
          </w:p>
        </w:tc>
      </w:tr>
      <w:tr w:rsidR="00AB7CC8" w:rsidRPr="005D134C" w:rsidTr="008B4B8C">
        <w:tc>
          <w:tcPr>
            <w:tcW w:w="9270" w:type="dxa"/>
          </w:tcPr>
          <w:p w:rsidR="00AB7CC8" w:rsidRPr="005D134C" w:rsidRDefault="00AB7CC8" w:rsidP="008B4B8C">
            <w:pPr>
              <w:rPr>
                <w:sz w:val="18"/>
                <w:szCs w:val="18"/>
                <w:lang w:val="ro-RO" w:eastAsia="ro-RO"/>
              </w:rPr>
            </w:pPr>
            <w:r w:rsidRPr="005D134C">
              <w:rPr>
                <w:b/>
                <w:sz w:val="18"/>
                <w:szCs w:val="18"/>
                <w:lang w:val="ro-RO" w:eastAsia="ro-RO"/>
              </w:rPr>
              <w:t>III.3.2) Persoanele juridice au obligația sa indice numele si calificările</w:t>
            </w:r>
            <w:r w:rsidRPr="005D134C">
              <w:rPr>
                <w:sz w:val="18"/>
                <w:szCs w:val="18"/>
                <w:lang w:val="ro-RO" w:eastAsia="ro-RO"/>
              </w:rPr>
              <w:t xml:space="preserve">                                            da □ nu  </w:t>
            </w:r>
            <w:r w:rsidRPr="005D134C">
              <w:rPr>
                <w:b/>
                <w:sz w:val="18"/>
                <w:szCs w:val="18"/>
                <w:bdr w:val="single" w:sz="4" w:space="0" w:color="auto"/>
                <w:lang w:val="ro-RO" w:eastAsia="ro-RO"/>
              </w:rPr>
              <w:t>X</w:t>
            </w:r>
          </w:p>
          <w:p w:rsidR="00AB7CC8" w:rsidRPr="005D134C" w:rsidRDefault="00AB7CC8" w:rsidP="008B4B8C">
            <w:pPr>
              <w:rPr>
                <w:b/>
                <w:sz w:val="18"/>
                <w:szCs w:val="18"/>
                <w:lang w:val="ro-RO" w:eastAsia="ro-RO"/>
              </w:rPr>
            </w:pPr>
            <w:r w:rsidRPr="005D134C">
              <w:rPr>
                <w:b/>
                <w:sz w:val="18"/>
                <w:szCs w:val="18"/>
                <w:lang w:val="ro-RO" w:eastAsia="ro-RO"/>
              </w:rPr>
              <w:t>profesionale ale membrilor personalului responsabili pentru prestarea</w:t>
            </w:r>
          </w:p>
          <w:p w:rsidR="00AB7CC8" w:rsidRPr="005D134C" w:rsidRDefault="00AB7CC8" w:rsidP="008B4B8C">
            <w:pPr>
              <w:rPr>
                <w:sz w:val="18"/>
                <w:szCs w:val="18"/>
                <w:lang w:val="ro-RO" w:eastAsia="ro-RO"/>
              </w:rPr>
            </w:pPr>
            <w:r w:rsidRPr="005D134C">
              <w:rPr>
                <w:b/>
                <w:sz w:val="18"/>
                <w:szCs w:val="18"/>
                <w:lang w:val="ro-RO" w:eastAsia="ro-RO"/>
              </w:rPr>
              <w:t>serviciilor respective</w:t>
            </w:r>
          </w:p>
        </w:tc>
      </w:tr>
    </w:tbl>
    <w:p w:rsidR="00AB7CC8" w:rsidRPr="005D134C" w:rsidRDefault="00AB7CC8" w:rsidP="008B4B8C">
      <w:pPr>
        <w:spacing w:before="120" w:after="120"/>
        <w:ind w:left="-91"/>
        <w:rPr>
          <w:b/>
          <w:lang w:val="ro-RO"/>
        </w:rPr>
      </w:pPr>
      <w:r w:rsidRPr="005D134C">
        <w:rPr>
          <w:b/>
          <w:lang w:val="ro-RO"/>
        </w:rPr>
        <w:t xml:space="preserve">SECTIUNEA IV: PROCEDURA </w:t>
      </w:r>
    </w:p>
    <w:p w:rsidR="00AB7CC8" w:rsidRPr="005D134C" w:rsidRDefault="00AB7CC8" w:rsidP="008B4B8C">
      <w:pPr>
        <w:spacing w:before="120" w:after="120"/>
        <w:ind w:left="-91"/>
        <w:rPr>
          <w:b/>
          <w:lang w:val="ro-RO"/>
        </w:rPr>
      </w:pPr>
      <w:r w:rsidRPr="005D134C">
        <w:rPr>
          <w:b/>
          <w:lang w:val="ro-RO"/>
        </w:rPr>
        <w:t>IV.1)  PROCEDURA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0"/>
      </w:tblGrid>
      <w:tr w:rsidR="00AB7CC8" w:rsidRPr="005D134C" w:rsidTr="008B4B8C">
        <w:tc>
          <w:tcPr>
            <w:tcW w:w="9270" w:type="dxa"/>
          </w:tcPr>
          <w:p w:rsidR="00AB7CC8" w:rsidRPr="005D134C" w:rsidRDefault="00AB7CC8" w:rsidP="008B4B8C">
            <w:pPr>
              <w:rPr>
                <w:b/>
                <w:sz w:val="18"/>
                <w:szCs w:val="18"/>
                <w:lang w:val="ro-RO" w:eastAsia="ro-RO"/>
              </w:rPr>
            </w:pPr>
            <w:r w:rsidRPr="005D134C">
              <w:rPr>
                <w:b/>
                <w:sz w:val="18"/>
                <w:szCs w:val="18"/>
                <w:lang w:val="ro-RO" w:eastAsia="ro-RO"/>
              </w:rPr>
              <w:t>IV.1.1) Tipul procedurii si modalitatea de desfășurare</w:t>
            </w:r>
          </w:p>
        </w:tc>
      </w:tr>
      <w:tr w:rsidR="00AB7CC8" w:rsidRPr="005D134C" w:rsidTr="008B4B8C">
        <w:tc>
          <w:tcPr>
            <w:tcW w:w="9270" w:type="dxa"/>
          </w:tcPr>
          <w:p w:rsidR="00AB7CC8" w:rsidRPr="005D134C" w:rsidRDefault="00AB7CC8" w:rsidP="008B4B8C">
            <w:pPr>
              <w:rPr>
                <w:b/>
                <w:sz w:val="18"/>
                <w:szCs w:val="18"/>
                <w:lang w:val="ro-RO" w:eastAsia="ro-RO"/>
              </w:rPr>
            </w:pPr>
          </w:p>
        </w:tc>
      </w:tr>
      <w:tr w:rsidR="00AB7CC8" w:rsidRPr="005D134C" w:rsidTr="008B4B8C">
        <w:tc>
          <w:tcPr>
            <w:tcW w:w="9270" w:type="dxa"/>
          </w:tcPr>
          <w:p w:rsidR="00AB7CC8" w:rsidRPr="005D134C" w:rsidRDefault="00AB7CC8" w:rsidP="008B4B8C">
            <w:pPr>
              <w:rPr>
                <w:b/>
                <w:sz w:val="18"/>
                <w:szCs w:val="18"/>
                <w:lang w:val="ro-RO" w:eastAsia="ro-RO"/>
              </w:rPr>
            </w:pPr>
            <w:r w:rsidRPr="005D134C">
              <w:rPr>
                <w:b/>
                <w:sz w:val="18"/>
                <w:szCs w:val="18"/>
                <w:lang w:val="ro-RO" w:eastAsia="ro-RO"/>
              </w:rPr>
              <w:t>Tipul procedurii</w:t>
            </w:r>
          </w:p>
          <w:p w:rsidR="00AB7CC8" w:rsidRPr="005D134C" w:rsidRDefault="00AB7CC8" w:rsidP="008B4B8C">
            <w:pPr>
              <w:rPr>
                <w:b/>
                <w:sz w:val="18"/>
                <w:szCs w:val="18"/>
                <w:lang w:val="ro-RO" w:eastAsia="ro-RO"/>
              </w:rPr>
            </w:pPr>
            <w:r w:rsidRPr="005D134C">
              <w:rPr>
                <w:b/>
                <w:sz w:val="18"/>
                <w:szCs w:val="18"/>
                <w:lang w:val="ro-RO" w:eastAsia="ro-RO"/>
              </w:rPr>
              <w:t xml:space="preserve">Achiziție directă </w:t>
            </w:r>
            <w:r w:rsidRPr="005D134C">
              <w:rPr>
                <w:sz w:val="18"/>
                <w:szCs w:val="18"/>
                <w:lang w:val="ro-RO" w:eastAsia="ro-RO"/>
              </w:rPr>
              <w:t xml:space="preserve">conform </w:t>
            </w:r>
            <w:r>
              <w:rPr>
                <w:b/>
                <w:sz w:val="18"/>
                <w:szCs w:val="18"/>
                <w:lang w:val="ro-RO" w:eastAsia="ro-RO"/>
              </w:rPr>
              <w:t>Normelor procedurale interne</w:t>
            </w:r>
            <w:r w:rsidRPr="005D134C">
              <w:rPr>
                <w:b/>
                <w:sz w:val="18"/>
                <w:szCs w:val="18"/>
                <w:lang w:val="ro-RO" w:eastAsia="ro-RO"/>
              </w:rPr>
              <w:t xml:space="preserve"> pentru organizarea și desfășurarea procedurilor de achiziție directă </w:t>
            </w:r>
            <w:r w:rsidRPr="005D134C">
              <w:rPr>
                <w:b/>
                <w:sz w:val="18"/>
                <w:szCs w:val="18"/>
                <w:bdr w:val="single" w:sz="4" w:space="0" w:color="auto"/>
                <w:lang w:val="ro-RO" w:eastAsia="ro-RO"/>
              </w:rPr>
              <w:t>X</w:t>
            </w:r>
          </w:p>
        </w:tc>
      </w:tr>
    </w:tbl>
    <w:p w:rsidR="00AB7CC8" w:rsidRPr="005D134C" w:rsidRDefault="00AB7CC8" w:rsidP="008B4B8C">
      <w:pPr>
        <w:spacing w:before="120" w:after="120"/>
        <w:ind w:left="-91"/>
        <w:rPr>
          <w:b/>
          <w:lang w:val="ro-RO"/>
        </w:rPr>
      </w:pPr>
      <w:r w:rsidRPr="005D134C">
        <w:rPr>
          <w:b/>
          <w:lang w:val="ro-RO"/>
        </w:rPr>
        <w:t>IV.2) CRITERII DE ATRIBUIRE /CRITERII DE EVALUARE A PROIECTELOR (concurs de soluții)</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07"/>
        <w:gridCol w:w="1663"/>
      </w:tblGrid>
      <w:tr w:rsidR="00AB7CC8" w:rsidRPr="005D134C" w:rsidTr="008B4B8C">
        <w:trPr>
          <w:trHeight w:val="20"/>
        </w:trPr>
        <w:tc>
          <w:tcPr>
            <w:tcW w:w="7607" w:type="dxa"/>
            <w:vAlign w:val="center"/>
          </w:tcPr>
          <w:p w:rsidR="00AB7CC8" w:rsidRPr="005D134C" w:rsidRDefault="00AB7CC8" w:rsidP="008B4B8C">
            <w:pPr>
              <w:rPr>
                <w:b/>
                <w:sz w:val="18"/>
                <w:szCs w:val="18"/>
                <w:lang w:val="ro-RO" w:eastAsia="ro-RO"/>
              </w:rPr>
            </w:pPr>
            <w:r w:rsidRPr="005D134C">
              <w:rPr>
                <w:b/>
                <w:sz w:val="18"/>
                <w:szCs w:val="18"/>
                <w:lang w:val="ro-RO" w:eastAsia="ro-RO"/>
              </w:rPr>
              <w:t>IV.2.1) Criterii de atribuire</w:t>
            </w:r>
          </w:p>
        </w:tc>
        <w:tc>
          <w:tcPr>
            <w:tcW w:w="1663" w:type="dxa"/>
            <w:vAlign w:val="center"/>
          </w:tcPr>
          <w:p w:rsidR="00AB7CC8" w:rsidRPr="005D134C" w:rsidRDefault="00AB7CC8" w:rsidP="008B4B8C">
            <w:pPr>
              <w:rPr>
                <w:b/>
                <w:sz w:val="18"/>
                <w:szCs w:val="18"/>
                <w:lang w:val="ro-RO" w:eastAsia="ro-RO"/>
              </w:rPr>
            </w:pPr>
          </w:p>
        </w:tc>
      </w:tr>
      <w:tr w:rsidR="00AB7CC8" w:rsidRPr="005D134C" w:rsidTr="008B4B8C">
        <w:trPr>
          <w:trHeight w:val="20"/>
        </w:trPr>
        <w:tc>
          <w:tcPr>
            <w:tcW w:w="7607" w:type="dxa"/>
            <w:vAlign w:val="center"/>
          </w:tcPr>
          <w:p w:rsidR="00AB7CC8" w:rsidRPr="00FB5539" w:rsidRDefault="00AB7CC8" w:rsidP="00B53FA9">
            <w:pPr>
              <w:rPr>
                <w:b/>
                <w:i/>
                <w:color w:val="339966"/>
                <w:sz w:val="18"/>
                <w:szCs w:val="18"/>
                <w:lang w:val="ro-RO" w:eastAsia="ro-RO"/>
              </w:rPr>
            </w:pPr>
            <w:r w:rsidRPr="00FB5539">
              <w:rPr>
                <w:b/>
                <w:sz w:val="18"/>
                <w:szCs w:val="18"/>
                <w:lang w:val="ro-RO" w:eastAsia="ro-RO"/>
              </w:rPr>
              <w:t>Prețul cel mai scăzut</w:t>
            </w:r>
          </w:p>
        </w:tc>
        <w:tc>
          <w:tcPr>
            <w:tcW w:w="1663" w:type="dxa"/>
            <w:vAlign w:val="center"/>
          </w:tcPr>
          <w:p w:rsidR="00AB7CC8" w:rsidRPr="005D134C" w:rsidRDefault="00AB7CC8" w:rsidP="008B4B8C">
            <w:pPr>
              <w:rPr>
                <w:sz w:val="18"/>
                <w:szCs w:val="18"/>
                <w:lang w:val="ro-RO" w:eastAsia="ro-RO"/>
              </w:rPr>
            </w:pPr>
          </w:p>
        </w:tc>
      </w:tr>
    </w:tbl>
    <w:p w:rsidR="00AB7CC8" w:rsidRPr="005D134C" w:rsidRDefault="00AB7CC8" w:rsidP="008B4B8C">
      <w:pPr>
        <w:rPr>
          <w:lang w:val="ro-RO"/>
        </w:rPr>
      </w:pPr>
    </w:p>
    <w:p w:rsidR="00AB7CC8" w:rsidRPr="005D134C" w:rsidRDefault="00AB7CC8" w:rsidP="008B4B8C">
      <w:pPr>
        <w:spacing w:before="120" w:after="120"/>
        <w:ind w:left="-91"/>
        <w:rPr>
          <w:b/>
          <w:lang w:val="ro-RO"/>
        </w:rPr>
      </w:pPr>
      <w:r w:rsidRPr="005D134C">
        <w:rPr>
          <w:b/>
          <w:lang w:val="ro-RO"/>
        </w:rPr>
        <w:t>IV.4. PREZENTAREA OFERTEI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0"/>
      </w:tblGrid>
      <w:tr w:rsidR="00AB7CC8" w:rsidRPr="005D134C" w:rsidTr="008B4B8C">
        <w:tc>
          <w:tcPr>
            <w:tcW w:w="9270" w:type="dxa"/>
          </w:tcPr>
          <w:p w:rsidR="00AB7CC8" w:rsidRPr="005D134C" w:rsidRDefault="00AB7CC8" w:rsidP="008B4B8C">
            <w:pPr>
              <w:rPr>
                <w:b/>
                <w:sz w:val="18"/>
                <w:szCs w:val="18"/>
                <w:lang w:val="ro-RO" w:eastAsia="ro-RO"/>
              </w:rPr>
            </w:pPr>
            <w:r w:rsidRPr="005D134C">
              <w:rPr>
                <w:b/>
                <w:sz w:val="18"/>
                <w:szCs w:val="18"/>
                <w:lang w:val="ro-RO" w:eastAsia="ro-RO"/>
              </w:rPr>
              <w:t>IV.4.1. Modul de prezentare a propunerii tehnice</w:t>
            </w:r>
          </w:p>
        </w:tc>
      </w:tr>
      <w:tr w:rsidR="00AB7CC8" w:rsidRPr="005D134C" w:rsidTr="008B4B8C">
        <w:tc>
          <w:tcPr>
            <w:tcW w:w="9270" w:type="dxa"/>
          </w:tcPr>
          <w:p w:rsidR="00AB7CC8" w:rsidRPr="005D134C" w:rsidRDefault="00AB7CC8" w:rsidP="008B4B8C">
            <w:pPr>
              <w:jc w:val="both"/>
              <w:rPr>
                <w:bCs/>
                <w:color w:val="000000"/>
                <w:sz w:val="18"/>
                <w:szCs w:val="18"/>
                <w:lang w:val="ro-RO" w:eastAsia="ro-RO"/>
              </w:rPr>
            </w:pPr>
          </w:p>
          <w:p w:rsidR="00AB7CC8" w:rsidRPr="005A3E91" w:rsidRDefault="00AB7CC8" w:rsidP="005A3E91">
            <w:pPr>
              <w:jc w:val="both"/>
              <w:rPr>
                <w:sz w:val="18"/>
                <w:szCs w:val="18"/>
                <w:lang w:val="ro-RO"/>
              </w:rPr>
            </w:pPr>
            <w:r>
              <w:rPr>
                <w:sz w:val="18"/>
                <w:szCs w:val="18"/>
                <w:lang w:val="ro-RO"/>
              </w:rPr>
              <w:t xml:space="preserve">Propunerea tehnică se depune în plic închis la sediul UAT Municipiul Vatra Dornei, str. Mihai Eminescu nr. 17, camera 4 </w:t>
            </w:r>
            <w:r w:rsidRPr="00F0270A">
              <w:rPr>
                <w:rFonts w:ascii="Arial" w:hAnsi="Arial" w:cs="Arial"/>
                <w:b/>
                <w:sz w:val="20"/>
                <w:szCs w:val="20"/>
                <w:lang w:val="ro-RO"/>
              </w:rPr>
              <w:t>(</w:t>
            </w:r>
            <w:r w:rsidRPr="005A3E91">
              <w:rPr>
                <w:b/>
                <w:sz w:val="18"/>
                <w:szCs w:val="18"/>
                <w:lang w:val="ro-RO"/>
              </w:rPr>
              <w:t>Registratura).</w:t>
            </w:r>
          </w:p>
          <w:p w:rsidR="00AB7CC8" w:rsidRDefault="00AB7CC8" w:rsidP="00184F48">
            <w:pPr>
              <w:jc w:val="both"/>
              <w:rPr>
                <w:sz w:val="18"/>
                <w:szCs w:val="18"/>
                <w:lang w:val="ro-RO"/>
              </w:rPr>
            </w:pPr>
          </w:p>
          <w:p w:rsidR="00AB7CC8" w:rsidRPr="005D134C" w:rsidRDefault="00AB7CC8" w:rsidP="00184F48">
            <w:pPr>
              <w:jc w:val="both"/>
              <w:rPr>
                <w:sz w:val="18"/>
                <w:szCs w:val="18"/>
                <w:lang w:val="ro-RO"/>
              </w:rPr>
            </w:pPr>
            <w:r w:rsidRPr="005D134C">
              <w:rPr>
                <w:sz w:val="18"/>
                <w:szCs w:val="18"/>
                <w:lang w:val="ro-RO"/>
              </w:rPr>
              <w:t xml:space="preserve">Propunerea tehnica trebuie sa demonstreze ca Ofertantul a înțeles corect cerințele din Caietul de Sarcini si ca metodologia propusa este corespunzătoare pentru obținerea asigurării calității lucrărilor. </w:t>
            </w:r>
          </w:p>
          <w:p w:rsidR="00AB7CC8" w:rsidRPr="005D134C" w:rsidRDefault="00AB7CC8" w:rsidP="00184F48">
            <w:pPr>
              <w:jc w:val="both"/>
              <w:rPr>
                <w:sz w:val="18"/>
                <w:szCs w:val="18"/>
                <w:lang w:val="ro-RO"/>
              </w:rPr>
            </w:pPr>
          </w:p>
          <w:p w:rsidR="00AB7CC8" w:rsidRPr="005D134C" w:rsidRDefault="00AB7CC8" w:rsidP="00184F48">
            <w:pPr>
              <w:jc w:val="both"/>
              <w:rPr>
                <w:sz w:val="18"/>
                <w:szCs w:val="18"/>
                <w:lang w:val="ro-RO"/>
              </w:rPr>
            </w:pPr>
            <w:r w:rsidRPr="005D134C">
              <w:rPr>
                <w:sz w:val="18"/>
                <w:szCs w:val="18"/>
                <w:lang w:val="ro-RO"/>
              </w:rPr>
              <w:t xml:space="preserve">De asemenea, Propunerea Tehnica trebuie sa convingă Autoritatea Contractanta ca in caz de atribuire Ofertantul dispune de resurse materiale si umane suficiente, precum si de expertiza necesara pentru a asigura execuția lucrărilor contractului cu respectarea tuturor prevederilor legale naționale in vigoare. </w:t>
            </w:r>
          </w:p>
          <w:p w:rsidR="00AB7CC8" w:rsidRPr="005D134C" w:rsidRDefault="00AB7CC8" w:rsidP="00184F48">
            <w:pPr>
              <w:jc w:val="both"/>
              <w:rPr>
                <w:sz w:val="18"/>
                <w:szCs w:val="18"/>
                <w:lang w:val="ro-RO"/>
              </w:rPr>
            </w:pPr>
          </w:p>
          <w:p w:rsidR="00AB7CC8" w:rsidRPr="005D134C" w:rsidRDefault="00AB7CC8" w:rsidP="00184F48">
            <w:pPr>
              <w:jc w:val="both"/>
              <w:rPr>
                <w:sz w:val="18"/>
                <w:szCs w:val="18"/>
                <w:lang w:val="ro-RO"/>
              </w:rPr>
            </w:pPr>
            <w:r w:rsidRPr="005D134C">
              <w:rPr>
                <w:sz w:val="18"/>
                <w:szCs w:val="18"/>
                <w:lang w:val="ro-RO"/>
              </w:rPr>
              <w:t xml:space="preserve">Propunerea tehnica elaborata de ofertant va respecta in totalitate cerințele prevăzute in caietul de sarcini . </w:t>
            </w:r>
          </w:p>
          <w:p w:rsidR="00AB7CC8" w:rsidRPr="005D134C" w:rsidRDefault="00AB7CC8" w:rsidP="00184F48">
            <w:pPr>
              <w:jc w:val="both"/>
              <w:rPr>
                <w:sz w:val="18"/>
                <w:szCs w:val="18"/>
                <w:lang w:val="ro-RO"/>
              </w:rPr>
            </w:pPr>
          </w:p>
          <w:p w:rsidR="00AB7CC8" w:rsidRPr="005D134C" w:rsidRDefault="00AB7CC8" w:rsidP="00184F48">
            <w:pPr>
              <w:jc w:val="both"/>
              <w:rPr>
                <w:sz w:val="18"/>
                <w:szCs w:val="18"/>
                <w:lang w:val="ro-RO"/>
              </w:rPr>
            </w:pPr>
            <w:r w:rsidRPr="005D134C">
              <w:rPr>
                <w:sz w:val="18"/>
                <w:szCs w:val="18"/>
                <w:lang w:val="ro-RO"/>
              </w:rPr>
              <w:t>Propunerea tehnica a Ofertantului trebuie sa includă informații si detalii suficiente pentru a permite evaluarea ofertei potrivit factorilor de evaluare adoptați.</w:t>
            </w:r>
          </w:p>
          <w:p w:rsidR="00AB7CC8" w:rsidRPr="005D134C" w:rsidRDefault="00AB7CC8" w:rsidP="00184F48">
            <w:pPr>
              <w:jc w:val="both"/>
              <w:rPr>
                <w:sz w:val="18"/>
                <w:szCs w:val="18"/>
                <w:lang w:val="ro-RO"/>
              </w:rPr>
            </w:pPr>
          </w:p>
          <w:p w:rsidR="00AB7CC8" w:rsidRPr="005D134C" w:rsidRDefault="00AB7CC8" w:rsidP="00184F48">
            <w:pPr>
              <w:jc w:val="both"/>
              <w:rPr>
                <w:sz w:val="18"/>
                <w:szCs w:val="18"/>
                <w:lang w:val="ro-RO"/>
              </w:rPr>
            </w:pPr>
            <w:r w:rsidRPr="005D134C">
              <w:rPr>
                <w:sz w:val="18"/>
                <w:szCs w:val="18"/>
                <w:lang w:val="ro-RO"/>
              </w:rPr>
              <w:t xml:space="preserve">Nu sunt acceptate limitări ale obligațiilor ofertantului fata de cerințele prezentate in documentația de atribuire. </w:t>
            </w:r>
          </w:p>
          <w:p w:rsidR="00AB7CC8" w:rsidRPr="005D134C" w:rsidRDefault="00AB7CC8" w:rsidP="00184F48">
            <w:pPr>
              <w:jc w:val="both"/>
              <w:rPr>
                <w:sz w:val="18"/>
                <w:szCs w:val="18"/>
                <w:lang w:val="ro-RO"/>
              </w:rPr>
            </w:pPr>
          </w:p>
          <w:p w:rsidR="00AB7CC8" w:rsidRPr="005D134C" w:rsidRDefault="00AB7CC8" w:rsidP="00184F48">
            <w:pPr>
              <w:jc w:val="both"/>
              <w:rPr>
                <w:sz w:val="18"/>
                <w:szCs w:val="18"/>
                <w:lang w:val="ro-RO"/>
              </w:rPr>
            </w:pPr>
            <w:r w:rsidRPr="005D134C">
              <w:rPr>
                <w:sz w:val="18"/>
                <w:szCs w:val="18"/>
                <w:lang w:val="ro-RO"/>
              </w:rPr>
              <w:t>In cazul in care oferta tehnica nu respecta toate cerințele prevăzute in documentația de atribuire si nu reflecta asumarea de către Ofertant a tuturor cerințelor/obligațiilor prevăzute in Caietul de Sarcini, Autoritatea Contractanta  are dreptul de a o respinge, conform prevederilor Legii 98/2016.</w:t>
            </w:r>
          </w:p>
          <w:p w:rsidR="00AB7CC8" w:rsidRPr="005D134C" w:rsidRDefault="00AB7CC8" w:rsidP="00184F48">
            <w:pPr>
              <w:jc w:val="both"/>
              <w:rPr>
                <w:sz w:val="18"/>
                <w:szCs w:val="18"/>
                <w:lang w:val="ro-RO"/>
              </w:rPr>
            </w:pPr>
          </w:p>
          <w:p w:rsidR="00AB7CC8" w:rsidRPr="005D134C" w:rsidRDefault="00AB7CC8" w:rsidP="00184F48">
            <w:pPr>
              <w:jc w:val="both"/>
              <w:rPr>
                <w:sz w:val="18"/>
                <w:szCs w:val="18"/>
                <w:lang w:val="ro-RO"/>
              </w:rPr>
            </w:pPr>
            <w:r w:rsidRPr="005D134C">
              <w:rPr>
                <w:sz w:val="18"/>
                <w:szCs w:val="18"/>
                <w:lang w:val="ro-RO"/>
              </w:rPr>
              <w:t xml:space="preserve">Pentru prezentarea Propunerii Tehnice, ofertanții trebuie sa utilizeze formularul inclus in modelele de formulare din Documentația de Atribuire – Formularul Propunere Tehnica </w:t>
            </w:r>
          </w:p>
          <w:p w:rsidR="00AB7CC8" w:rsidRPr="005D134C" w:rsidRDefault="00AB7CC8" w:rsidP="00184F48">
            <w:pPr>
              <w:jc w:val="both"/>
              <w:rPr>
                <w:sz w:val="18"/>
                <w:szCs w:val="18"/>
                <w:lang w:val="ro-RO"/>
              </w:rPr>
            </w:pPr>
          </w:p>
          <w:p w:rsidR="00AB7CC8" w:rsidRPr="005D134C" w:rsidRDefault="00AB7CC8" w:rsidP="00184F48">
            <w:pPr>
              <w:jc w:val="both"/>
              <w:rPr>
                <w:sz w:val="18"/>
                <w:szCs w:val="18"/>
                <w:lang w:val="ro-RO"/>
              </w:rPr>
            </w:pPr>
            <w:r w:rsidRPr="005D134C">
              <w:rPr>
                <w:sz w:val="18"/>
                <w:szCs w:val="18"/>
                <w:lang w:val="ro-RO"/>
              </w:rPr>
              <w:t>Prezentarea unei Propuneri Tehnice care nu respecta cerințele minime precizate si solicitate in Documentația de Atribuire poate duce la respingerea ofertei ce va fi considerate neconforma.</w:t>
            </w:r>
          </w:p>
          <w:p w:rsidR="00AB7CC8" w:rsidRPr="005D134C" w:rsidRDefault="00AB7CC8" w:rsidP="00184F48">
            <w:pPr>
              <w:jc w:val="both"/>
              <w:rPr>
                <w:sz w:val="18"/>
                <w:szCs w:val="18"/>
                <w:lang w:val="ro-RO"/>
              </w:rPr>
            </w:pPr>
          </w:p>
          <w:p w:rsidR="00AB7CC8" w:rsidRPr="005D134C" w:rsidRDefault="00AB7CC8" w:rsidP="00184F48">
            <w:pPr>
              <w:jc w:val="both"/>
              <w:rPr>
                <w:sz w:val="18"/>
                <w:szCs w:val="18"/>
                <w:lang w:val="ro-RO"/>
              </w:rPr>
            </w:pPr>
            <w:r w:rsidRPr="005D134C">
              <w:rPr>
                <w:sz w:val="18"/>
                <w:szCs w:val="18"/>
                <w:lang w:val="ro-RO"/>
              </w:rPr>
              <w:t>Toate informațiile tehnice incluse in Oferta nu vor fi considerate confidențiale, cu excepția acelor informații incluse in Propunerea Tehnica si care sunt in mod clar indicate de către Ofertant ca fiind confidențiale, clasificate sau protejate de un drept de proprietate intelectuala. Autoritatea Contractanta își rezerva dreptul de a utiliza toate celelalte informații tehnice incluse in Propunerea Tehnica. Ofertantul consimte ca, daca nu marchează in mod clar informațiile conținute de Propunerea Tehnica si care sunt confidențiale, clasificate sau protejate de un drept de proprietate intelectuala, Autoritatea Contractanta are libertatea de a utiliza sau de a dezvălui oricare sau toate aceste informații fără înștiințarea Ofertantului.</w:t>
            </w:r>
          </w:p>
          <w:p w:rsidR="00AB7CC8" w:rsidRPr="005D134C" w:rsidRDefault="00AB7CC8" w:rsidP="00184F48">
            <w:pPr>
              <w:jc w:val="both"/>
              <w:rPr>
                <w:sz w:val="18"/>
                <w:szCs w:val="18"/>
                <w:lang w:val="ro-RO"/>
              </w:rPr>
            </w:pPr>
          </w:p>
          <w:p w:rsidR="00AB7CC8" w:rsidRPr="005D134C" w:rsidRDefault="00AB7CC8" w:rsidP="00184F48">
            <w:pPr>
              <w:jc w:val="both"/>
              <w:rPr>
                <w:color w:val="FF0000"/>
                <w:sz w:val="18"/>
                <w:szCs w:val="18"/>
                <w:lang w:val="ro-RO"/>
              </w:rPr>
            </w:pPr>
            <w:r w:rsidRPr="005D134C">
              <w:rPr>
                <w:sz w:val="18"/>
                <w:szCs w:val="18"/>
                <w:lang w:val="ro-RO"/>
              </w:rPr>
              <w:t xml:space="preserve">Operatorul economic va preciza in oferta depusa care din informațiile cuprinse in Propunerea Tehnica si in propunerea financiara, cu excepția prețului, sunt considerate a fi confidențiale, clasificate, protejate de un drept de proprietate intelectuala, in baza legislației aplicabile, in măsura in care, in mod obiectiv, dezvăluirea acestor informații ar prejudicia interesele legitime ale operatorului economic, in special in ceea ce privește secretul comercial si proprietatea intelectuala </w:t>
            </w:r>
          </w:p>
          <w:p w:rsidR="00AB7CC8" w:rsidRPr="005D134C" w:rsidRDefault="00AB7CC8" w:rsidP="00184F48">
            <w:pPr>
              <w:jc w:val="both"/>
              <w:rPr>
                <w:sz w:val="18"/>
                <w:szCs w:val="18"/>
                <w:lang w:val="ro-RO"/>
              </w:rPr>
            </w:pPr>
          </w:p>
          <w:p w:rsidR="00AB7CC8" w:rsidRPr="005D134C" w:rsidRDefault="00AB7CC8" w:rsidP="00184F48">
            <w:pPr>
              <w:jc w:val="both"/>
              <w:rPr>
                <w:sz w:val="18"/>
                <w:szCs w:val="18"/>
                <w:lang w:val="ro-RO"/>
              </w:rPr>
            </w:pPr>
            <w:r w:rsidRPr="005D134C">
              <w:rPr>
                <w:sz w:val="18"/>
                <w:szCs w:val="18"/>
                <w:lang w:val="ro-RO"/>
              </w:rPr>
              <w:t>Prin Propunerea Tehnica, Ofertantul, inclusiv Subcontractanții săi, se angajează sa respecte reglementările legale in domeniul mediului, social si al relațiilor de munca, ce se aplica la locul in care se executa lucrările si care rezulta din legi, regulamente, decrete si decizii, atât la nivel național (Romania) cat si la nivelul Uniunii Europene precum si din convențiile colective sau tratate, convenții si acorduri internaționale, cu condiția ca aceste norme precum si aplicarea acestora sa fie in conformitate cu legislația Uniunii Europene.</w:t>
            </w:r>
          </w:p>
          <w:p w:rsidR="00AB7CC8" w:rsidRPr="005D134C" w:rsidRDefault="00AB7CC8" w:rsidP="00184F48">
            <w:pPr>
              <w:jc w:val="both"/>
              <w:rPr>
                <w:sz w:val="18"/>
                <w:szCs w:val="18"/>
                <w:lang w:val="ro-RO"/>
              </w:rPr>
            </w:pPr>
          </w:p>
          <w:p w:rsidR="00AB7CC8" w:rsidRPr="005D134C" w:rsidRDefault="00AB7CC8" w:rsidP="00184F48">
            <w:pPr>
              <w:jc w:val="both"/>
              <w:rPr>
                <w:sz w:val="18"/>
                <w:szCs w:val="18"/>
                <w:lang w:val="ro-RO"/>
              </w:rPr>
            </w:pPr>
            <w:r w:rsidRPr="005D134C">
              <w:rPr>
                <w:sz w:val="18"/>
                <w:szCs w:val="18"/>
                <w:lang w:val="ro-RO"/>
              </w:rPr>
              <w:t xml:space="preserve">Informații detaliate privind reglementările in vigoare la nivel național si trimiterile la condițiile de munca si de protecție a muncii, securitatea si sănătatea in munca pot fi obținute de la Inspecția muncii sau de pe site-ul: https://www.inspectiamuncii.ro/ro/86.  Ofertantul înțelege ca trebuie: </w:t>
            </w:r>
          </w:p>
          <w:p w:rsidR="00AB7CC8" w:rsidRPr="005C200C" w:rsidRDefault="00AB7CC8" w:rsidP="00184F48">
            <w:pPr>
              <w:pStyle w:val="ListParagraph"/>
              <w:numPr>
                <w:ilvl w:val="0"/>
                <w:numId w:val="17"/>
              </w:numPr>
              <w:jc w:val="both"/>
              <w:rPr>
                <w:rFonts w:ascii="Times New Roman" w:hAnsi="Times New Roman"/>
                <w:sz w:val="18"/>
                <w:szCs w:val="18"/>
                <w:lang w:eastAsia="en-US"/>
              </w:rPr>
            </w:pPr>
            <w:r w:rsidRPr="005C200C">
              <w:rPr>
                <w:rFonts w:ascii="Times New Roman" w:hAnsi="Times New Roman"/>
                <w:sz w:val="18"/>
                <w:szCs w:val="18"/>
                <w:lang w:eastAsia="en-US"/>
              </w:rPr>
              <w:t>sa respecte toate legile in vigoare care interzic utilizarea muncii forțate sau obligatorii</w:t>
            </w:r>
          </w:p>
          <w:p w:rsidR="00AB7CC8" w:rsidRPr="005C200C" w:rsidRDefault="00AB7CC8" w:rsidP="00184F48">
            <w:pPr>
              <w:pStyle w:val="ListParagraph"/>
              <w:numPr>
                <w:ilvl w:val="0"/>
                <w:numId w:val="17"/>
              </w:numPr>
              <w:jc w:val="both"/>
              <w:rPr>
                <w:rFonts w:ascii="Times New Roman" w:hAnsi="Times New Roman"/>
                <w:sz w:val="18"/>
                <w:szCs w:val="18"/>
                <w:lang w:eastAsia="en-US"/>
              </w:rPr>
            </w:pPr>
            <w:r w:rsidRPr="005C200C">
              <w:rPr>
                <w:rFonts w:ascii="Times New Roman" w:hAnsi="Times New Roman"/>
                <w:sz w:val="18"/>
                <w:szCs w:val="18"/>
                <w:lang w:eastAsia="en-US"/>
              </w:rPr>
              <w:t xml:space="preserve">sa asigure angajaților condiții de munca, inclusiv plata salariilor si a beneficiilor, in conformitate cu toate legile in vigoare,  </w:t>
            </w:r>
          </w:p>
          <w:p w:rsidR="00AB7CC8" w:rsidRPr="005C200C" w:rsidRDefault="00AB7CC8" w:rsidP="00184F48">
            <w:pPr>
              <w:pStyle w:val="ListParagraph"/>
              <w:numPr>
                <w:ilvl w:val="0"/>
                <w:numId w:val="17"/>
              </w:numPr>
              <w:jc w:val="both"/>
              <w:rPr>
                <w:rFonts w:ascii="Times New Roman" w:hAnsi="Times New Roman"/>
                <w:sz w:val="18"/>
                <w:szCs w:val="18"/>
                <w:lang w:eastAsia="en-US"/>
              </w:rPr>
            </w:pPr>
            <w:r w:rsidRPr="005C200C">
              <w:rPr>
                <w:rFonts w:ascii="Times New Roman" w:hAnsi="Times New Roman"/>
                <w:sz w:val="18"/>
                <w:szCs w:val="18"/>
                <w:lang w:eastAsia="en-US"/>
              </w:rPr>
              <w:t xml:space="preserve">sa se asigure ca toți angajații săi îndeplinesc cerințele legale referitoare la vârsta de munca solicitata in tara de angajare. </w:t>
            </w:r>
          </w:p>
          <w:p w:rsidR="00AB7CC8" w:rsidRPr="005C200C" w:rsidRDefault="00AB7CC8" w:rsidP="00184F48">
            <w:pPr>
              <w:pStyle w:val="ListParagraph"/>
              <w:jc w:val="both"/>
              <w:rPr>
                <w:rFonts w:ascii="Times New Roman" w:hAnsi="Times New Roman"/>
                <w:sz w:val="18"/>
                <w:szCs w:val="18"/>
                <w:lang w:eastAsia="en-US"/>
              </w:rPr>
            </w:pPr>
          </w:p>
          <w:p w:rsidR="00AB7CC8" w:rsidRPr="005D134C" w:rsidRDefault="00AB7CC8" w:rsidP="00184F48">
            <w:pPr>
              <w:jc w:val="both"/>
              <w:rPr>
                <w:sz w:val="18"/>
                <w:szCs w:val="18"/>
                <w:lang w:val="ro-RO"/>
              </w:rPr>
            </w:pPr>
            <w:r w:rsidRPr="005D134C">
              <w:rPr>
                <w:sz w:val="18"/>
                <w:szCs w:val="18"/>
                <w:lang w:val="ro-RO"/>
              </w:rPr>
              <w:t xml:space="preserve">Respectarea acestor cerințe este o condiție obligatorie pentru atribuirea Contractului. </w:t>
            </w:r>
          </w:p>
          <w:p w:rsidR="00AB7CC8" w:rsidRPr="005D134C" w:rsidRDefault="00AB7CC8" w:rsidP="00184F48">
            <w:pPr>
              <w:jc w:val="both"/>
              <w:rPr>
                <w:sz w:val="18"/>
                <w:szCs w:val="18"/>
                <w:lang w:val="ro-RO"/>
              </w:rPr>
            </w:pPr>
          </w:p>
          <w:p w:rsidR="00AB7CC8" w:rsidRPr="005D134C" w:rsidRDefault="00AB7CC8" w:rsidP="00184F48">
            <w:pPr>
              <w:jc w:val="both"/>
              <w:rPr>
                <w:sz w:val="18"/>
                <w:szCs w:val="18"/>
                <w:lang w:val="ro-RO"/>
              </w:rPr>
            </w:pPr>
            <w:r w:rsidRPr="005D134C">
              <w:rPr>
                <w:sz w:val="18"/>
                <w:szCs w:val="18"/>
                <w:lang w:val="ro-RO"/>
              </w:rPr>
              <w:t>Informații suplimentare privind impozitarea, protecția mediului, sănătatea si siguranța la locul de munca etc., conform prevederilor legale in Romania, care trebuie respectate in timpul pregătirii Ofertei, pot fi obținute de către Ofertant de la următoarele instituții publice:</w:t>
            </w:r>
          </w:p>
          <w:p w:rsidR="00AB7CC8" w:rsidRPr="005D134C" w:rsidRDefault="00AB7CC8" w:rsidP="00184F48">
            <w:pPr>
              <w:jc w:val="both"/>
              <w:rPr>
                <w:sz w:val="18"/>
                <w:szCs w:val="18"/>
                <w:lang w:val="ro-RO"/>
              </w:rPr>
            </w:pPr>
          </w:p>
          <w:p w:rsidR="00AB7CC8" w:rsidRPr="005D134C" w:rsidRDefault="00AB7CC8" w:rsidP="00184F48">
            <w:pPr>
              <w:jc w:val="both"/>
              <w:rPr>
                <w:sz w:val="18"/>
                <w:szCs w:val="18"/>
                <w:lang w:val="ro-RO"/>
              </w:rPr>
            </w:pPr>
            <w:r w:rsidRPr="005D134C">
              <w:rPr>
                <w:sz w:val="18"/>
                <w:szCs w:val="18"/>
                <w:lang w:val="ro-RO"/>
              </w:rPr>
              <w:t xml:space="preserve">I. Ministerul Finanțelor Publice  </w:t>
            </w:r>
          </w:p>
          <w:p w:rsidR="00AB7CC8" w:rsidRPr="005D134C" w:rsidRDefault="00AB7CC8" w:rsidP="00184F48">
            <w:pPr>
              <w:jc w:val="both"/>
              <w:rPr>
                <w:sz w:val="18"/>
                <w:szCs w:val="18"/>
                <w:lang w:val="ro-RO"/>
              </w:rPr>
            </w:pPr>
            <w:r w:rsidRPr="005D134C">
              <w:rPr>
                <w:sz w:val="18"/>
                <w:szCs w:val="18"/>
                <w:lang w:val="ro-RO"/>
              </w:rPr>
              <w:t xml:space="preserve">Strada Apolodor, nr. 17, Sector 5, București, Romania  Email: publicinfo@mfinante.gv.ro  </w:t>
            </w:r>
          </w:p>
          <w:p w:rsidR="00AB7CC8" w:rsidRPr="005D134C" w:rsidRDefault="00AB7CC8" w:rsidP="00184F48">
            <w:pPr>
              <w:jc w:val="both"/>
              <w:rPr>
                <w:sz w:val="18"/>
                <w:szCs w:val="18"/>
                <w:lang w:val="ro-RO"/>
              </w:rPr>
            </w:pPr>
            <w:r w:rsidRPr="005D134C">
              <w:rPr>
                <w:sz w:val="18"/>
                <w:szCs w:val="18"/>
                <w:lang w:val="ro-RO"/>
              </w:rPr>
              <w:t xml:space="preserve">Tel: 0040 021 319 00 96 83/0040 021 319 97 59  Fax: 0040 021 319 9735  </w:t>
            </w:r>
          </w:p>
          <w:p w:rsidR="00AB7CC8" w:rsidRPr="005D134C" w:rsidRDefault="00AB7CC8" w:rsidP="00184F48">
            <w:pPr>
              <w:jc w:val="both"/>
              <w:rPr>
                <w:sz w:val="18"/>
                <w:szCs w:val="18"/>
                <w:lang w:val="ro-RO"/>
              </w:rPr>
            </w:pPr>
            <w:r w:rsidRPr="005D134C">
              <w:rPr>
                <w:sz w:val="18"/>
                <w:szCs w:val="18"/>
                <w:lang w:val="ro-RO"/>
              </w:rPr>
              <w:t>II. Ministerul Mediului, Apelor si Pădurilor</w:t>
            </w:r>
          </w:p>
          <w:p w:rsidR="00AB7CC8" w:rsidRPr="005D134C" w:rsidRDefault="00AB7CC8" w:rsidP="00184F48">
            <w:pPr>
              <w:jc w:val="both"/>
              <w:rPr>
                <w:sz w:val="18"/>
                <w:szCs w:val="18"/>
                <w:lang w:val="ro-RO"/>
              </w:rPr>
            </w:pPr>
            <w:r w:rsidRPr="005D134C">
              <w:rPr>
                <w:sz w:val="18"/>
                <w:szCs w:val="18"/>
                <w:lang w:val="ro-RO"/>
              </w:rPr>
              <w:t xml:space="preserve">B-dul Libertății, nr. 12, Sector 5, București, Romania  </w:t>
            </w:r>
          </w:p>
          <w:p w:rsidR="00AB7CC8" w:rsidRPr="005D134C" w:rsidRDefault="00AB7CC8" w:rsidP="00184F48">
            <w:pPr>
              <w:jc w:val="both"/>
              <w:rPr>
                <w:sz w:val="18"/>
                <w:szCs w:val="18"/>
                <w:lang w:val="ro-RO"/>
              </w:rPr>
            </w:pPr>
            <w:r w:rsidRPr="005D134C">
              <w:rPr>
                <w:sz w:val="18"/>
                <w:szCs w:val="18"/>
                <w:lang w:val="ro-RO"/>
              </w:rPr>
              <w:t xml:space="preserve">Email: srp@mmediu.ro  </w:t>
            </w:r>
          </w:p>
          <w:p w:rsidR="00AB7CC8" w:rsidRPr="005D134C" w:rsidRDefault="00AB7CC8" w:rsidP="00184F48">
            <w:pPr>
              <w:jc w:val="both"/>
              <w:rPr>
                <w:sz w:val="18"/>
                <w:szCs w:val="18"/>
                <w:lang w:val="ro-RO"/>
              </w:rPr>
            </w:pPr>
            <w:r w:rsidRPr="005D134C">
              <w:rPr>
                <w:sz w:val="18"/>
                <w:szCs w:val="18"/>
                <w:lang w:val="ro-RO"/>
              </w:rPr>
              <w:t xml:space="preserve">Tel: 0040 021 408 9500  </w:t>
            </w:r>
          </w:p>
          <w:p w:rsidR="00AB7CC8" w:rsidRPr="005D134C" w:rsidRDefault="00AB7CC8" w:rsidP="00184F48">
            <w:pPr>
              <w:jc w:val="both"/>
              <w:rPr>
                <w:sz w:val="18"/>
                <w:szCs w:val="18"/>
                <w:lang w:val="ro-RO"/>
              </w:rPr>
            </w:pPr>
            <w:r w:rsidRPr="005D134C">
              <w:rPr>
                <w:sz w:val="18"/>
                <w:szCs w:val="18"/>
                <w:lang w:val="ro-RO"/>
              </w:rPr>
              <w:t xml:space="preserve">Informații suplimentare cu privire la convențiile de mediu pot fi găsite la următoarea adresa:  </w:t>
            </w:r>
          </w:p>
          <w:p w:rsidR="00AB7CC8" w:rsidRPr="005D134C" w:rsidRDefault="00AB7CC8" w:rsidP="00184F48">
            <w:pPr>
              <w:jc w:val="both"/>
              <w:rPr>
                <w:sz w:val="18"/>
                <w:szCs w:val="18"/>
                <w:lang w:val="ro-RO"/>
              </w:rPr>
            </w:pPr>
            <w:r w:rsidRPr="005D134C">
              <w:rPr>
                <w:sz w:val="18"/>
                <w:szCs w:val="18"/>
                <w:lang w:val="ro-RO"/>
              </w:rPr>
              <w:t xml:space="preserve">http://www.mmediu.ro/beta/domenii/relatii-internationale/conventii-de-mediu/  </w:t>
            </w:r>
          </w:p>
          <w:p w:rsidR="00AB7CC8" w:rsidRPr="005D134C" w:rsidRDefault="00AB7CC8" w:rsidP="00184F48">
            <w:pPr>
              <w:jc w:val="both"/>
              <w:rPr>
                <w:sz w:val="18"/>
                <w:szCs w:val="18"/>
                <w:lang w:val="ro-RO"/>
              </w:rPr>
            </w:pPr>
            <w:r w:rsidRPr="005D134C">
              <w:rPr>
                <w:sz w:val="18"/>
                <w:szCs w:val="18"/>
                <w:lang w:val="ro-RO"/>
              </w:rPr>
              <w:t xml:space="preserve">http://www.mmediu.ro/beta/domenii/relatii-internationale/tratate-bilaterale/  </w:t>
            </w:r>
          </w:p>
          <w:p w:rsidR="00AB7CC8" w:rsidRPr="005D134C" w:rsidRDefault="00AB7CC8" w:rsidP="00184F48">
            <w:pPr>
              <w:jc w:val="both"/>
              <w:rPr>
                <w:sz w:val="18"/>
                <w:szCs w:val="18"/>
                <w:lang w:val="ro-RO"/>
              </w:rPr>
            </w:pPr>
            <w:r w:rsidRPr="005D134C">
              <w:rPr>
                <w:sz w:val="18"/>
                <w:szCs w:val="18"/>
                <w:lang w:val="ro-RO"/>
              </w:rPr>
              <w:t xml:space="preserve">III. Ministerul Muncii, Familiei, Protecției Sociale si Persoanele Vârstnice  </w:t>
            </w:r>
          </w:p>
          <w:p w:rsidR="00AB7CC8" w:rsidRPr="005D134C" w:rsidRDefault="00AB7CC8" w:rsidP="00184F48">
            <w:pPr>
              <w:jc w:val="both"/>
              <w:rPr>
                <w:sz w:val="18"/>
                <w:szCs w:val="18"/>
                <w:lang w:val="ro-RO"/>
              </w:rPr>
            </w:pPr>
            <w:r w:rsidRPr="005D134C">
              <w:rPr>
                <w:sz w:val="18"/>
                <w:szCs w:val="18"/>
                <w:lang w:val="ro-RO"/>
              </w:rPr>
              <w:t xml:space="preserve">Dem. I. Dobrescu nr. 2-4, Sector 1, București, Romania  </w:t>
            </w:r>
          </w:p>
          <w:p w:rsidR="00AB7CC8" w:rsidRPr="005D134C" w:rsidRDefault="00AB7CC8" w:rsidP="00184F48">
            <w:pPr>
              <w:jc w:val="both"/>
              <w:rPr>
                <w:sz w:val="18"/>
                <w:szCs w:val="18"/>
                <w:lang w:val="ro-RO"/>
              </w:rPr>
            </w:pPr>
            <w:r w:rsidRPr="005D134C">
              <w:rPr>
                <w:sz w:val="18"/>
                <w:szCs w:val="18"/>
                <w:lang w:val="ro-RO"/>
              </w:rPr>
              <w:t xml:space="preserve">Email: relatiicupublicul@mmuncii.ro  </w:t>
            </w:r>
          </w:p>
          <w:p w:rsidR="00AB7CC8" w:rsidRPr="005D134C" w:rsidRDefault="00AB7CC8" w:rsidP="00184F48">
            <w:pPr>
              <w:jc w:val="both"/>
              <w:rPr>
                <w:sz w:val="18"/>
                <w:szCs w:val="18"/>
                <w:lang w:val="ro-RO"/>
              </w:rPr>
            </w:pPr>
            <w:r w:rsidRPr="005D134C">
              <w:rPr>
                <w:sz w:val="18"/>
                <w:szCs w:val="18"/>
                <w:lang w:val="ro-RO"/>
              </w:rPr>
              <w:t xml:space="preserve">Tel: 0040 21 313 62 67/00 40 21 315 85  </w:t>
            </w:r>
          </w:p>
          <w:p w:rsidR="00AB7CC8" w:rsidRPr="005D134C" w:rsidRDefault="00AB7CC8" w:rsidP="00184F48">
            <w:pPr>
              <w:jc w:val="both"/>
              <w:rPr>
                <w:sz w:val="18"/>
                <w:szCs w:val="18"/>
                <w:lang w:val="ro-RO"/>
              </w:rPr>
            </w:pPr>
            <w:r w:rsidRPr="005D134C">
              <w:rPr>
                <w:sz w:val="18"/>
                <w:szCs w:val="18"/>
                <w:lang w:val="ro-RO"/>
              </w:rPr>
              <w:t xml:space="preserve">Informații suplimentare cu privire la convențiile sociale pot fi găsite la următoarea adresa: </w:t>
            </w:r>
          </w:p>
          <w:p w:rsidR="00AB7CC8" w:rsidRPr="005D134C" w:rsidRDefault="00AB7CC8" w:rsidP="00184F48">
            <w:pPr>
              <w:jc w:val="both"/>
              <w:rPr>
                <w:sz w:val="18"/>
                <w:szCs w:val="18"/>
                <w:lang w:val="ro-RO"/>
              </w:rPr>
            </w:pPr>
            <w:r w:rsidRPr="005D134C">
              <w:rPr>
                <w:sz w:val="18"/>
                <w:szCs w:val="18"/>
                <w:lang w:val="ro-RO"/>
              </w:rPr>
              <w:t xml:space="preserve">http://www.mmuncii.ro/j33/index.php/ro/legislatie/relatii-internationale/acorduri-bilaterale-in-domeniul-circulatiei-fortei- de-munca.  </w:t>
            </w:r>
          </w:p>
          <w:p w:rsidR="00AB7CC8" w:rsidRPr="005D134C" w:rsidRDefault="00AB7CC8" w:rsidP="00184F48">
            <w:pPr>
              <w:jc w:val="both"/>
              <w:rPr>
                <w:sz w:val="18"/>
                <w:szCs w:val="18"/>
                <w:lang w:val="ro-RO"/>
              </w:rPr>
            </w:pPr>
          </w:p>
          <w:p w:rsidR="00AB7CC8" w:rsidRPr="005D134C" w:rsidRDefault="00AB7CC8" w:rsidP="00184F48">
            <w:pPr>
              <w:jc w:val="both"/>
              <w:rPr>
                <w:sz w:val="18"/>
                <w:szCs w:val="18"/>
                <w:lang w:val="ro-RO"/>
              </w:rPr>
            </w:pPr>
            <w:r w:rsidRPr="005D134C">
              <w:rPr>
                <w:sz w:val="18"/>
                <w:szCs w:val="18"/>
                <w:lang w:val="ro-RO"/>
              </w:rPr>
              <w:t>Acolo unde este cazul, Ofertantul se va familiariza cu cerințele legislative locale care se aplica companiilor străine care își desfășoară activitate in tara unde se executa lucrările, Romania (înregistrarea unei filiale, unei companii cu capital mixt, utilizarea unui agent, etc.). Ofertantul va fi obligat sa prezinte si sa garanteze Entității Contractante ca a respectat legile locale privind companiile străine si este, si ca, pe durata Contractului cu Autoritatea Contractanta, va rămâne înregistrat sa deruleze activități in tara de funcționare. La cererea Entității Contractante, Ofertantul va fi obligat sa pună la dispoziție documentele justificative privind înregistrarea si/sau o confirmare scrisa din partea unui consultant independent, care sa arate ca Ofertantul a luat toate masurile necesare si adecvate pentru obținerea certificatului de înregistrare si menținerea înregistrării si dreptul necesar de a întreprinde activități comerciale in tara unde se derulează operațiunile.</w:t>
            </w:r>
          </w:p>
          <w:p w:rsidR="00AB7CC8" w:rsidRPr="005D134C" w:rsidRDefault="00AB7CC8" w:rsidP="00184F48">
            <w:pPr>
              <w:jc w:val="both"/>
              <w:rPr>
                <w:sz w:val="18"/>
                <w:szCs w:val="18"/>
                <w:lang w:val="ro-RO"/>
              </w:rPr>
            </w:pPr>
          </w:p>
          <w:p w:rsidR="00AB7CC8" w:rsidRPr="005D134C" w:rsidRDefault="00AB7CC8" w:rsidP="00184F48">
            <w:pPr>
              <w:jc w:val="both"/>
              <w:rPr>
                <w:sz w:val="18"/>
                <w:szCs w:val="18"/>
                <w:lang w:val="ro-RO"/>
              </w:rPr>
            </w:pPr>
            <w:r w:rsidRPr="005D134C">
              <w:rPr>
                <w:sz w:val="18"/>
                <w:szCs w:val="18"/>
                <w:lang w:val="ro-RO"/>
              </w:rPr>
              <w:t>Ofertantul va completa “Declarație pe proprie răspundere privind respectarea obligațiilor relevante din domeniile mediului, social si al relațiilor de munca” pentru fiecare operator economic (ofertant unic/ofertant asociat/ subcontractant)</w:t>
            </w:r>
            <w:r>
              <w:rPr>
                <w:sz w:val="18"/>
                <w:szCs w:val="18"/>
                <w:lang w:val="ro-RO"/>
              </w:rPr>
              <w:t xml:space="preserve"> </w:t>
            </w:r>
            <w:r w:rsidRPr="005D134C">
              <w:rPr>
                <w:sz w:val="18"/>
                <w:szCs w:val="18"/>
                <w:lang w:val="ro-RO"/>
              </w:rPr>
              <w:t xml:space="preserve">– </w:t>
            </w:r>
            <w:r w:rsidRPr="00591B78">
              <w:rPr>
                <w:b/>
                <w:sz w:val="18"/>
                <w:szCs w:val="18"/>
                <w:lang w:val="ro-RO"/>
              </w:rPr>
              <w:t>Formularul nr. 9</w:t>
            </w:r>
            <w:r w:rsidRPr="005D134C">
              <w:rPr>
                <w:sz w:val="18"/>
                <w:szCs w:val="18"/>
                <w:lang w:val="ro-RO"/>
              </w:rPr>
              <w:t xml:space="preserve">. Comentarii de tip „da/nu” nu reprezintă îndeplinirea/neîndeplinirea cerințelor solicitate. </w:t>
            </w:r>
          </w:p>
          <w:p w:rsidR="00AB7CC8" w:rsidRPr="005D134C" w:rsidRDefault="00AB7CC8" w:rsidP="00184F48">
            <w:pPr>
              <w:jc w:val="both"/>
              <w:rPr>
                <w:sz w:val="18"/>
                <w:szCs w:val="18"/>
                <w:lang w:val="ro-RO"/>
              </w:rPr>
            </w:pPr>
          </w:p>
          <w:p w:rsidR="00AB7CC8" w:rsidRPr="005D134C" w:rsidRDefault="00AB7CC8" w:rsidP="00184F48">
            <w:pPr>
              <w:jc w:val="both"/>
              <w:rPr>
                <w:sz w:val="18"/>
                <w:szCs w:val="18"/>
                <w:lang w:val="ro-RO"/>
              </w:rPr>
            </w:pPr>
            <w:r w:rsidRPr="005D134C">
              <w:rPr>
                <w:sz w:val="18"/>
                <w:szCs w:val="18"/>
                <w:lang w:val="ro-RO"/>
              </w:rPr>
              <w:t>Nu se admit oferte alternative.</w:t>
            </w:r>
          </w:p>
          <w:p w:rsidR="00AB7CC8" w:rsidRPr="005D134C" w:rsidRDefault="00AB7CC8" w:rsidP="008B4B8C">
            <w:pPr>
              <w:jc w:val="both"/>
              <w:rPr>
                <w:bCs/>
                <w:color w:val="000000"/>
                <w:sz w:val="18"/>
                <w:szCs w:val="18"/>
                <w:lang w:val="ro-RO" w:eastAsia="ro-RO"/>
              </w:rPr>
            </w:pPr>
          </w:p>
          <w:p w:rsidR="00AB7CC8" w:rsidRPr="00591B78" w:rsidRDefault="00AB7CC8" w:rsidP="008B4B8C">
            <w:pPr>
              <w:jc w:val="both"/>
              <w:rPr>
                <w:b/>
                <w:color w:val="000000"/>
                <w:sz w:val="18"/>
                <w:szCs w:val="18"/>
                <w:lang w:val="ro-RO" w:eastAsia="ro-RO"/>
              </w:rPr>
            </w:pPr>
            <w:r w:rsidRPr="005D134C">
              <w:rPr>
                <w:color w:val="000000"/>
                <w:sz w:val="18"/>
                <w:szCs w:val="18"/>
                <w:lang w:val="ro-RO" w:eastAsia="ro-RO"/>
              </w:rPr>
              <w:t>Prezentarea în original a</w:t>
            </w:r>
            <w:r w:rsidRPr="005D134C">
              <w:rPr>
                <w:b/>
                <w:color w:val="000000"/>
                <w:sz w:val="18"/>
                <w:szCs w:val="18"/>
                <w:lang w:val="ro-RO" w:eastAsia="ro-RO"/>
              </w:rPr>
              <w:t xml:space="preserve"> Declarație de acceptare a condițiilor contractuale – Formular 5</w:t>
            </w:r>
          </w:p>
        </w:tc>
      </w:tr>
      <w:tr w:rsidR="00AB7CC8" w:rsidRPr="005D134C" w:rsidTr="008B4B8C">
        <w:tc>
          <w:tcPr>
            <w:tcW w:w="9270" w:type="dxa"/>
          </w:tcPr>
          <w:p w:rsidR="00AB7CC8" w:rsidRPr="005D134C" w:rsidRDefault="00AB7CC8" w:rsidP="008B4B8C">
            <w:pPr>
              <w:rPr>
                <w:b/>
                <w:sz w:val="18"/>
                <w:szCs w:val="18"/>
                <w:lang w:val="ro-RO" w:eastAsia="ro-RO"/>
              </w:rPr>
            </w:pPr>
            <w:r w:rsidRPr="005D134C">
              <w:rPr>
                <w:b/>
                <w:sz w:val="18"/>
                <w:szCs w:val="18"/>
                <w:lang w:val="ro-RO" w:eastAsia="ro-RO"/>
              </w:rPr>
              <w:t>IV.4.2. Modul de prezentare a propunerii financiare</w:t>
            </w:r>
          </w:p>
        </w:tc>
      </w:tr>
      <w:tr w:rsidR="00AB7CC8" w:rsidRPr="005D134C" w:rsidTr="008B4B8C">
        <w:tc>
          <w:tcPr>
            <w:tcW w:w="9270" w:type="dxa"/>
          </w:tcPr>
          <w:p w:rsidR="00AB7CC8" w:rsidRPr="005D134C" w:rsidRDefault="00AB7CC8" w:rsidP="00493612">
            <w:pPr>
              <w:jc w:val="both"/>
              <w:rPr>
                <w:sz w:val="18"/>
                <w:szCs w:val="18"/>
                <w:lang w:val="ro-RO"/>
              </w:rPr>
            </w:pPr>
            <w:r w:rsidRPr="005D134C">
              <w:rPr>
                <w:sz w:val="18"/>
                <w:szCs w:val="18"/>
                <w:lang w:val="ro-RO"/>
              </w:rPr>
              <w:t>Propunerea financiara va fi prezentata conform Formularului nr. 6</w:t>
            </w:r>
          </w:p>
          <w:p w:rsidR="00AB7CC8" w:rsidRPr="005D134C" w:rsidRDefault="00AB7CC8" w:rsidP="00493612">
            <w:pPr>
              <w:jc w:val="both"/>
              <w:rPr>
                <w:sz w:val="18"/>
                <w:szCs w:val="18"/>
                <w:lang w:val="ro-RO"/>
              </w:rPr>
            </w:pPr>
          </w:p>
          <w:p w:rsidR="00AB7CC8" w:rsidRPr="005D134C" w:rsidRDefault="00AB7CC8" w:rsidP="00493612">
            <w:pPr>
              <w:jc w:val="both"/>
              <w:rPr>
                <w:sz w:val="18"/>
                <w:szCs w:val="18"/>
                <w:lang w:val="ro-RO"/>
              </w:rPr>
            </w:pPr>
            <w:r w:rsidRPr="005D134C">
              <w:rPr>
                <w:sz w:val="18"/>
                <w:szCs w:val="18"/>
                <w:lang w:val="ro-RO"/>
              </w:rPr>
              <w:t>Lipsa formularului de oferta reprezintă lipsa ofertei, respectiv lipsa actului juridic de angajare în contract.</w:t>
            </w:r>
          </w:p>
          <w:p w:rsidR="00AB7CC8" w:rsidRPr="005D134C" w:rsidRDefault="00AB7CC8" w:rsidP="00493612">
            <w:pPr>
              <w:jc w:val="both"/>
              <w:rPr>
                <w:sz w:val="18"/>
                <w:szCs w:val="18"/>
                <w:lang w:val="ro-RO"/>
              </w:rPr>
            </w:pPr>
          </w:p>
          <w:p w:rsidR="00AB7CC8" w:rsidRPr="005D134C" w:rsidRDefault="00AB7CC8" w:rsidP="00493612">
            <w:pPr>
              <w:jc w:val="both"/>
              <w:rPr>
                <w:sz w:val="18"/>
                <w:szCs w:val="18"/>
                <w:lang w:val="ro-RO"/>
              </w:rPr>
            </w:pPr>
            <w:r w:rsidRPr="005D134C">
              <w:rPr>
                <w:sz w:val="18"/>
                <w:szCs w:val="18"/>
                <w:lang w:val="ro-RO"/>
              </w:rPr>
              <w:t>La elaborarea propunerii financiare, ofertantul va lua în calcul eventualele deduceri daca sunt sub efectul unui legi, toate cheltuielile pe care le implica îndeplinirea obligațiilor contractuale, precum si marja de profit.</w:t>
            </w:r>
          </w:p>
          <w:p w:rsidR="00AB7CC8" w:rsidRPr="005D134C" w:rsidRDefault="00AB7CC8" w:rsidP="00493612">
            <w:pPr>
              <w:jc w:val="both"/>
              <w:rPr>
                <w:sz w:val="18"/>
                <w:szCs w:val="18"/>
                <w:lang w:val="ro-RO"/>
              </w:rPr>
            </w:pPr>
          </w:p>
          <w:p w:rsidR="00AB7CC8" w:rsidRPr="005D134C" w:rsidRDefault="00AB7CC8" w:rsidP="00493612">
            <w:pPr>
              <w:jc w:val="both"/>
              <w:rPr>
                <w:sz w:val="18"/>
                <w:szCs w:val="18"/>
                <w:lang w:val="ro-RO"/>
              </w:rPr>
            </w:pPr>
            <w:r w:rsidRPr="005D134C">
              <w:rPr>
                <w:sz w:val="18"/>
                <w:szCs w:val="18"/>
                <w:lang w:val="ro-RO"/>
              </w:rPr>
              <w:t>Actul, prin care operatorul economic își manifesta voința de a se angaja din punct de vedere juridic in relația contractuala cu Autoritatea Contractanta, îl reprezintă Formularul de Oferta – Formular nr. 6.</w:t>
            </w:r>
          </w:p>
          <w:p w:rsidR="00AB7CC8" w:rsidRPr="005D134C" w:rsidRDefault="00AB7CC8" w:rsidP="00493612">
            <w:pPr>
              <w:jc w:val="both"/>
              <w:rPr>
                <w:sz w:val="18"/>
                <w:szCs w:val="18"/>
                <w:lang w:val="ro-RO"/>
              </w:rPr>
            </w:pPr>
          </w:p>
          <w:p w:rsidR="00AB7CC8" w:rsidRPr="005D134C" w:rsidRDefault="00AB7CC8" w:rsidP="00493612">
            <w:pPr>
              <w:jc w:val="both"/>
              <w:rPr>
                <w:sz w:val="18"/>
                <w:szCs w:val="18"/>
                <w:lang w:val="ro-RO"/>
              </w:rPr>
            </w:pPr>
            <w:r w:rsidRPr="005D134C">
              <w:rPr>
                <w:sz w:val="18"/>
                <w:szCs w:val="18"/>
                <w:lang w:val="ro-RO"/>
              </w:rPr>
              <w:t>Prețul ofertei din Formularul de Oferta – Formular nr. 6 trebuie sa acopere toate costurile necesare realizării contractului supus prezentei proceduri.</w:t>
            </w:r>
          </w:p>
          <w:p w:rsidR="00AB7CC8" w:rsidRPr="005D134C" w:rsidRDefault="00AB7CC8" w:rsidP="00493612">
            <w:pPr>
              <w:jc w:val="both"/>
              <w:rPr>
                <w:sz w:val="18"/>
                <w:szCs w:val="18"/>
                <w:lang w:val="ro-RO"/>
              </w:rPr>
            </w:pPr>
          </w:p>
          <w:p w:rsidR="00AB7CC8" w:rsidRPr="005D134C" w:rsidRDefault="00AB7CC8" w:rsidP="00493612">
            <w:pPr>
              <w:jc w:val="both"/>
              <w:rPr>
                <w:sz w:val="18"/>
                <w:szCs w:val="18"/>
                <w:lang w:val="ro-RO"/>
              </w:rPr>
            </w:pPr>
            <w:r w:rsidRPr="005D134C">
              <w:rPr>
                <w:sz w:val="18"/>
                <w:szCs w:val="18"/>
                <w:lang w:val="ro-RO"/>
              </w:rPr>
              <w:t xml:space="preserve">Pentru prezentarea Propunerii Financiare, ofertanții trebuie sa utilizeze formularele incluse in Documentația de Atribuire. </w:t>
            </w:r>
          </w:p>
          <w:p w:rsidR="00AB7CC8" w:rsidRPr="005D134C" w:rsidRDefault="00AB7CC8" w:rsidP="00493612">
            <w:pPr>
              <w:jc w:val="both"/>
              <w:rPr>
                <w:sz w:val="18"/>
                <w:szCs w:val="18"/>
                <w:lang w:val="ro-RO"/>
              </w:rPr>
            </w:pPr>
          </w:p>
          <w:p w:rsidR="00AB7CC8" w:rsidRPr="005D134C" w:rsidRDefault="00AB7CC8" w:rsidP="00493612">
            <w:pPr>
              <w:jc w:val="both"/>
              <w:rPr>
                <w:sz w:val="18"/>
                <w:szCs w:val="18"/>
                <w:lang w:val="ro-RO"/>
              </w:rPr>
            </w:pPr>
            <w:r w:rsidRPr="005D134C">
              <w:rPr>
                <w:sz w:val="18"/>
                <w:szCs w:val="18"/>
                <w:lang w:val="ro-RO"/>
              </w:rPr>
              <w:t>Propunerea financiara trebuie sa se refere la întreg obiectul Contractului. Orice Propunere financiara care se refera numai la o parte a caietului de sarcini nu va fi acceptata.</w:t>
            </w:r>
          </w:p>
          <w:p w:rsidR="00AB7CC8" w:rsidRPr="005D134C" w:rsidRDefault="00AB7CC8" w:rsidP="00493612">
            <w:pPr>
              <w:jc w:val="both"/>
              <w:rPr>
                <w:sz w:val="18"/>
                <w:szCs w:val="18"/>
                <w:lang w:val="ro-RO"/>
              </w:rPr>
            </w:pPr>
          </w:p>
          <w:p w:rsidR="00AB7CC8" w:rsidRPr="005D134C" w:rsidRDefault="00AB7CC8" w:rsidP="00493612">
            <w:pPr>
              <w:jc w:val="both"/>
              <w:rPr>
                <w:sz w:val="18"/>
                <w:szCs w:val="18"/>
                <w:lang w:val="ro-RO"/>
              </w:rPr>
            </w:pPr>
            <w:r w:rsidRPr="005D134C">
              <w:rPr>
                <w:sz w:val="18"/>
                <w:szCs w:val="18"/>
                <w:lang w:val="ro-RO"/>
              </w:rPr>
              <w:t>Contractul va fi semnat pentru toate activitățile descrise in Caietul de Sarcini si va avea ca referință prețul prezentat de Ofertant in Propunerea Financiara, așa cum a fost agreat de Autoritatea Contractanta.</w:t>
            </w:r>
          </w:p>
          <w:p w:rsidR="00AB7CC8" w:rsidRPr="005D134C" w:rsidRDefault="00AB7CC8" w:rsidP="00493612">
            <w:pPr>
              <w:jc w:val="both"/>
              <w:rPr>
                <w:sz w:val="18"/>
                <w:szCs w:val="18"/>
                <w:lang w:val="ro-RO"/>
              </w:rPr>
            </w:pPr>
          </w:p>
          <w:p w:rsidR="00AB7CC8" w:rsidRPr="005D134C" w:rsidRDefault="00AB7CC8" w:rsidP="00493612">
            <w:pPr>
              <w:jc w:val="both"/>
              <w:rPr>
                <w:sz w:val="18"/>
                <w:szCs w:val="18"/>
                <w:lang w:val="ro-RO"/>
              </w:rPr>
            </w:pPr>
            <w:r w:rsidRPr="005D134C">
              <w:rPr>
                <w:sz w:val="18"/>
                <w:szCs w:val="18"/>
                <w:lang w:val="ro-RO"/>
              </w:rPr>
              <w:t>In cazul unei discrepante dintre prețul unitar si prețul total, prețul unitar va prevala.</w:t>
            </w:r>
          </w:p>
          <w:p w:rsidR="00AB7CC8" w:rsidRPr="005D134C" w:rsidRDefault="00AB7CC8" w:rsidP="00493612">
            <w:pPr>
              <w:jc w:val="both"/>
              <w:rPr>
                <w:sz w:val="18"/>
                <w:szCs w:val="18"/>
                <w:lang w:val="ro-RO"/>
              </w:rPr>
            </w:pPr>
          </w:p>
          <w:p w:rsidR="00AB7CC8" w:rsidRPr="005D134C" w:rsidRDefault="00AB7CC8" w:rsidP="00493612">
            <w:pPr>
              <w:jc w:val="both"/>
              <w:rPr>
                <w:sz w:val="18"/>
                <w:szCs w:val="18"/>
                <w:lang w:val="ro-RO"/>
              </w:rPr>
            </w:pPr>
            <w:r w:rsidRPr="005D134C">
              <w:rPr>
                <w:sz w:val="18"/>
                <w:szCs w:val="18"/>
                <w:lang w:val="ro-RO"/>
              </w:rPr>
              <w:t>Prețul unitar si prețul total al Ofertei trebuie sa fie exprimate in moneda specificata in FDA. Moneda pentru evaluarea Ofertelor este moneda specificata in FDA.</w:t>
            </w:r>
          </w:p>
          <w:p w:rsidR="00AB7CC8" w:rsidRPr="005D134C" w:rsidRDefault="00AB7CC8" w:rsidP="00493612">
            <w:pPr>
              <w:jc w:val="both"/>
              <w:rPr>
                <w:sz w:val="18"/>
                <w:szCs w:val="18"/>
                <w:lang w:val="ro-RO"/>
              </w:rPr>
            </w:pPr>
          </w:p>
          <w:p w:rsidR="00AB7CC8" w:rsidRPr="005D134C" w:rsidRDefault="00AB7CC8" w:rsidP="00493612">
            <w:pPr>
              <w:jc w:val="both"/>
              <w:rPr>
                <w:sz w:val="18"/>
                <w:szCs w:val="18"/>
                <w:lang w:val="ro-RO"/>
              </w:rPr>
            </w:pPr>
            <w:r w:rsidRPr="005D134C">
              <w:rPr>
                <w:sz w:val="18"/>
                <w:szCs w:val="18"/>
                <w:lang w:val="ro-RO"/>
              </w:rPr>
              <w:t>Preturile vor fi cotate fără TVA.</w:t>
            </w:r>
          </w:p>
          <w:p w:rsidR="00AB7CC8" w:rsidRPr="005D134C" w:rsidRDefault="00AB7CC8" w:rsidP="00493612">
            <w:pPr>
              <w:jc w:val="both"/>
              <w:rPr>
                <w:sz w:val="18"/>
                <w:szCs w:val="18"/>
                <w:lang w:val="ro-RO"/>
              </w:rPr>
            </w:pPr>
          </w:p>
          <w:p w:rsidR="00AB7CC8" w:rsidRPr="005D134C" w:rsidRDefault="00AB7CC8" w:rsidP="00493612">
            <w:pPr>
              <w:jc w:val="both"/>
              <w:rPr>
                <w:sz w:val="18"/>
                <w:szCs w:val="18"/>
                <w:lang w:val="ro-RO"/>
              </w:rPr>
            </w:pPr>
            <w:r w:rsidRPr="005D134C">
              <w:rPr>
                <w:sz w:val="18"/>
                <w:szCs w:val="18"/>
                <w:lang w:val="ro-RO"/>
              </w:rPr>
              <w:t>Pentru conversie dintr-o alta moneda, se va utiliza cursul de schimb valutar publicat de Banca Naționala a României (www.bnr.ro) valabil la data publicării Anunțului de Participare in SEAP. Valoarea ofertata este ferma si nu se poate modifica pe toata durata de valabilitate a ofertei.</w:t>
            </w:r>
          </w:p>
          <w:p w:rsidR="00AB7CC8" w:rsidRPr="005D134C" w:rsidRDefault="00AB7CC8" w:rsidP="00493612">
            <w:pPr>
              <w:jc w:val="both"/>
              <w:rPr>
                <w:sz w:val="18"/>
                <w:szCs w:val="18"/>
                <w:lang w:val="ro-RO"/>
              </w:rPr>
            </w:pPr>
          </w:p>
          <w:p w:rsidR="00AB7CC8" w:rsidRPr="005D134C" w:rsidRDefault="00AB7CC8" w:rsidP="00493612">
            <w:pPr>
              <w:jc w:val="both"/>
              <w:rPr>
                <w:sz w:val="18"/>
                <w:szCs w:val="18"/>
                <w:lang w:val="ro-RO"/>
              </w:rPr>
            </w:pPr>
            <w:r w:rsidRPr="005D134C">
              <w:rPr>
                <w:sz w:val="18"/>
                <w:szCs w:val="18"/>
                <w:lang w:val="ro-RO"/>
              </w:rPr>
              <w:t xml:space="preserve">Ofertantul va include in cadrul Propunerii Financiare:  </w:t>
            </w:r>
          </w:p>
          <w:p w:rsidR="00AB7CC8" w:rsidRPr="005C200C" w:rsidRDefault="00AB7CC8" w:rsidP="00493612">
            <w:pPr>
              <w:pStyle w:val="ListParagraph"/>
              <w:numPr>
                <w:ilvl w:val="0"/>
                <w:numId w:val="18"/>
              </w:numPr>
              <w:jc w:val="both"/>
              <w:rPr>
                <w:rFonts w:ascii="Times New Roman" w:hAnsi="Times New Roman"/>
                <w:sz w:val="18"/>
                <w:szCs w:val="18"/>
                <w:lang w:eastAsia="en-US"/>
              </w:rPr>
            </w:pPr>
            <w:r w:rsidRPr="005C200C">
              <w:rPr>
                <w:rFonts w:ascii="Times New Roman" w:hAnsi="Times New Roman"/>
                <w:sz w:val="18"/>
                <w:szCs w:val="18"/>
                <w:lang w:eastAsia="en-US"/>
              </w:rPr>
              <w:t xml:space="preserve">toate costurile cu materiale, consumabile, echipamente, cheltuieli, salarizarea plus sarcini, cheltuieli generale, profit, impozit pe venit etc. si orice contribuții pentru executarea completa si in întregime a lucrărilor solicitate prin Documentația de Atribuire;  </w:t>
            </w:r>
          </w:p>
          <w:p w:rsidR="00AB7CC8" w:rsidRPr="005C200C" w:rsidRDefault="00AB7CC8" w:rsidP="00493612">
            <w:pPr>
              <w:pStyle w:val="ListParagraph"/>
              <w:numPr>
                <w:ilvl w:val="0"/>
                <w:numId w:val="18"/>
              </w:numPr>
              <w:jc w:val="both"/>
              <w:rPr>
                <w:rFonts w:ascii="Times New Roman" w:hAnsi="Times New Roman"/>
                <w:sz w:val="18"/>
                <w:szCs w:val="18"/>
                <w:lang w:eastAsia="en-US"/>
              </w:rPr>
            </w:pPr>
            <w:r w:rsidRPr="005C200C">
              <w:rPr>
                <w:rFonts w:ascii="Times New Roman" w:hAnsi="Times New Roman"/>
                <w:sz w:val="18"/>
                <w:szCs w:val="18"/>
                <w:lang w:eastAsia="en-US"/>
              </w:rPr>
              <w:t xml:space="preserve">toate costurile cu testarea lucrărilor finalizate si punerea in funcțiune a acestora, întocmirea documentațiilor post-execuție, întocmirea instrucțiunilor legate de exploatare;   </w:t>
            </w:r>
          </w:p>
          <w:p w:rsidR="00AB7CC8" w:rsidRPr="005C200C" w:rsidRDefault="00AB7CC8" w:rsidP="00493612">
            <w:pPr>
              <w:pStyle w:val="ListParagraph"/>
              <w:numPr>
                <w:ilvl w:val="0"/>
                <w:numId w:val="18"/>
              </w:numPr>
              <w:jc w:val="both"/>
              <w:rPr>
                <w:rFonts w:ascii="Times New Roman" w:hAnsi="Times New Roman"/>
                <w:sz w:val="18"/>
                <w:szCs w:val="18"/>
                <w:lang w:eastAsia="en-US"/>
              </w:rPr>
            </w:pPr>
            <w:r w:rsidRPr="005C200C">
              <w:rPr>
                <w:rFonts w:ascii="Times New Roman" w:hAnsi="Times New Roman"/>
                <w:sz w:val="18"/>
                <w:szCs w:val="18"/>
                <w:lang w:eastAsia="en-US"/>
              </w:rPr>
              <w:t xml:space="preserve">costurile legate de protejarea mediului, conform normelor legale, precum si cele legate de refacerea cadrului natural după finalizarea lucrărilor.  </w:t>
            </w:r>
          </w:p>
          <w:p w:rsidR="00AB7CC8" w:rsidRPr="005D134C" w:rsidRDefault="00AB7CC8" w:rsidP="00493612">
            <w:pPr>
              <w:jc w:val="both"/>
              <w:rPr>
                <w:sz w:val="18"/>
                <w:szCs w:val="18"/>
                <w:lang w:val="ro-RO"/>
              </w:rPr>
            </w:pPr>
          </w:p>
          <w:p w:rsidR="00AB7CC8" w:rsidRPr="005D134C" w:rsidRDefault="00AB7CC8" w:rsidP="00493612">
            <w:pPr>
              <w:jc w:val="both"/>
              <w:rPr>
                <w:sz w:val="18"/>
                <w:szCs w:val="18"/>
                <w:lang w:val="ro-RO"/>
              </w:rPr>
            </w:pPr>
            <w:r w:rsidRPr="005D134C">
              <w:rPr>
                <w:sz w:val="18"/>
                <w:szCs w:val="18"/>
                <w:lang w:val="ro-RO"/>
              </w:rPr>
              <w:t>In completarea Formularului de Propunere Financiara, Ofertantul trebuie sa tina cont de deducerile făcute in conformitate cu prevederile legale, daca este cazul, precum si de toate celelalte cheltuieli necesare pentru îndeplinirea obligațiilor sale precum si a cheltuielilor si a profitului sau.</w:t>
            </w:r>
          </w:p>
          <w:p w:rsidR="00AB7CC8" w:rsidRPr="005D134C" w:rsidRDefault="00AB7CC8" w:rsidP="00493612">
            <w:pPr>
              <w:jc w:val="both"/>
              <w:rPr>
                <w:sz w:val="18"/>
                <w:szCs w:val="18"/>
                <w:lang w:val="ro-RO"/>
              </w:rPr>
            </w:pPr>
          </w:p>
          <w:p w:rsidR="00AB7CC8" w:rsidRPr="005D134C" w:rsidRDefault="00AB7CC8" w:rsidP="00493612">
            <w:pPr>
              <w:jc w:val="both"/>
              <w:rPr>
                <w:sz w:val="18"/>
                <w:szCs w:val="18"/>
                <w:lang w:val="ro-RO"/>
              </w:rPr>
            </w:pPr>
            <w:r w:rsidRPr="005D134C">
              <w:rPr>
                <w:sz w:val="18"/>
                <w:szCs w:val="18"/>
                <w:lang w:val="ro-RO"/>
              </w:rPr>
              <w:t xml:space="preserve">Preturile cotate de Ofertant in Propunerea financiara se vor conforma cu cerințele specificate mai jos: </w:t>
            </w:r>
          </w:p>
          <w:p w:rsidR="00AB7CC8" w:rsidRPr="005C200C" w:rsidRDefault="00AB7CC8" w:rsidP="00493612">
            <w:pPr>
              <w:pStyle w:val="ListParagraph"/>
              <w:numPr>
                <w:ilvl w:val="0"/>
                <w:numId w:val="19"/>
              </w:numPr>
              <w:jc w:val="both"/>
              <w:rPr>
                <w:rFonts w:ascii="Times New Roman" w:hAnsi="Times New Roman"/>
                <w:sz w:val="18"/>
                <w:szCs w:val="18"/>
                <w:lang w:eastAsia="en-US"/>
              </w:rPr>
            </w:pPr>
            <w:r w:rsidRPr="005C200C">
              <w:rPr>
                <w:rFonts w:ascii="Times New Roman" w:hAnsi="Times New Roman"/>
                <w:sz w:val="18"/>
                <w:szCs w:val="18"/>
                <w:lang w:eastAsia="en-US"/>
              </w:rPr>
              <w:t>Oferta de preț trebuie sa acopere toate lucrările solicitate in Caietul de Sarcini, așa cum sunt acestea descrise in Documentația de Atribuire.</w:t>
            </w:r>
          </w:p>
          <w:p w:rsidR="00AB7CC8" w:rsidRPr="005C200C" w:rsidRDefault="00AB7CC8" w:rsidP="00493612">
            <w:pPr>
              <w:pStyle w:val="ListParagraph"/>
              <w:numPr>
                <w:ilvl w:val="0"/>
                <w:numId w:val="19"/>
              </w:numPr>
              <w:jc w:val="both"/>
              <w:rPr>
                <w:rFonts w:ascii="Times New Roman" w:hAnsi="Times New Roman"/>
                <w:sz w:val="18"/>
                <w:szCs w:val="18"/>
                <w:lang w:eastAsia="en-US"/>
              </w:rPr>
            </w:pPr>
            <w:r w:rsidRPr="005C200C">
              <w:rPr>
                <w:rFonts w:ascii="Times New Roman" w:hAnsi="Times New Roman"/>
                <w:sz w:val="18"/>
                <w:szCs w:val="18"/>
                <w:lang w:eastAsia="en-US"/>
              </w:rPr>
              <w:t xml:space="preserve">Prețul care urmează a fi cotat in Formularul de Oferta trebuie sa fie preluat din Propunerea Financiara si trebuie sa fie prețul total al Ofertei.  </w:t>
            </w:r>
          </w:p>
          <w:p w:rsidR="00AB7CC8" w:rsidRPr="005C200C" w:rsidRDefault="00AB7CC8" w:rsidP="00493612">
            <w:pPr>
              <w:pStyle w:val="ListParagraph"/>
              <w:numPr>
                <w:ilvl w:val="0"/>
                <w:numId w:val="19"/>
              </w:numPr>
              <w:jc w:val="both"/>
              <w:rPr>
                <w:rFonts w:ascii="Times New Roman" w:hAnsi="Times New Roman"/>
                <w:sz w:val="18"/>
                <w:szCs w:val="18"/>
                <w:lang w:eastAsia="en-US"/>
              </w:rPr>
            </w:pPr>
            <w:r w:rsidRPr="005C200C">
              <w:rPr>
                <w:rFonts w:ascii="Times New Roman" w:hAnsi="Times New Roman"/>
                <w:sz w:val="18"/>
                <w:szCs w:val="18"/>
                <w:lang w:eastAsia="en-US"/>
              </w:rPr>
              <w:t>Prețul total cotat in Propunerea Financiara trebuie sa fie stabilit de către Ofertant luând in considerare toate informațiile furnizate in Documentația de Atribuire.</w:t>
            </w:r>
          </w:p>
          <w:p w:rsidR="00AB7CC8" w:rsidRPr="005C200C" w:rsidRDefault="00AB7CC8" w:rsidP="00493612">
            <w:pPr>
              <w:pStyle w:val="ListParagraph"/>
              <w:jc w:val="both"/>
              <w:rPr>
                <w:rFonts w:ascii="Times New Roman" w:hAnsi="Times New Roman"/>
                <w:sz w:val="18"/>
                <w:szCs w:val="18"/>
                <w:lang w:eastAsia="en-US"/>
              </w:rPr>
            </w:pPr>
          </w:p>
          <w:p w:rsidR="00AB7CC8" w:rsidRPr="005D134C" w:rsidRDefault="00AB7CC8" w:rsidP="00493612">
            <w:pPr>
              <w:jc w:val="both"/>
              <w:rPr>
                <w:sz w:val="18"/>
                <w:szCs w:val="18"/>
                <w:lang w:val="ro-RO"/>
              </w:rPr>
            </w:pPr>
            <w:r w:rsidRPr="005D134C">
              <w:rPr>
                <w:sz w:val="18"/>
                <w:szCs w:val="18"/>
                <w:lang w:val="ro-RO"/>
              </w:rPr>
              <w:t>Oferta poate fi respinsa ca inacceptabila/ neconforma daca:</w:t>
            </w:r>
          </w:p>
          <w:p w:rsidR="00AB7CC8" w:rsidRPr="005C200C" w:rsidRDefault="00AB7CC8" w:rsidP="00493612">
            <w:pPr>
              <w:pStyle w:val="ListParagraph"/>
              <w:numPr>
                <w:ilvl w:val="0"/>
                <w:numId w:val="20"/>
              </w:numPr>
              <w:jc w:val="both"/>
              <w:rPr>
                <w:rFonts w:ascii="Times New Roman" w:hAnsi="Times New Roman"/>
                <w:sz w:val="18"/>
                <w:szCs w:val="18"/>
                <w:lang w:eastAsia="en-US"/>
              </w:rPr>
            </w:pPr>
            <w:r w:rsidRPr="005C200C">
              <w:rPr>
                <w:rFonts w:ascii="Times New Roman" w:hAnsi="Times New Roman"/>
                <w:sz w:val="18"/>
                <w:szCs w:val="18"/>
                <w:lang w:eastAsia="en-US"/>
              </w:rPr>
              <w:t xml:space="preserve">Propunerea Financiara este prezentata cu un conținut si într-un format diferit de cel specificat in Documentația de Atribuire; sau  </w:t>
            </w:r>
          </w:p>
          <w:p w:rsidR="00AB7CC8" w:rsidRPr="005C200C" w:rsidRDefault="00AB7CC8" w:rsidP="00493612">
            <w:pPr>
              <w:pStyle w:val="ListParagraph"/>
              <w:numPr>
                <w:ilvl w:val="0"/>
                <w:numId w:val="20"/>
              </w:numPr>
              <w:jc w:val="both"/>
              <w:rPr>
                <w:rFonts w:ascii="Times New Roman" w:hAnsi="Times New Roman"/>
                <w:sz w:val="18"/>
                <w:szCs w:val="18"/>
                <w:lang w:eastAsia="en-US"/>
              </w:rPr>
            </w:pPr>
            <w:r w:rsidRPr="005C200C">
              <w:rPr>
                <w:rFonts w:ascii="Times New Roman" w:hAnsi="Times New Roman"/>
                <w:sz w:val="18"/>
                <w:szCs w:val="18"/>
                <w:lang w:eastAsia="en-US"/>
              </w:rPr>
              <w:t xml:space="preserve">In cazul in care prețul propus nu rezulta in mod clar din Propunerea Financiara; sau  </w:t>
            </w:r>
          </w:p>
          <w:p w:rsidR="00AB7CC8" w:rsidRPr="005C200C" w:rsidRDefault="00AB7CC8" w:rsidP="00493612">
            <w:pPr>
              <w:pStyle w:val="ListParagraph"/>
              <w:numPr>
                <w:ilvl w:val="0"/>
                <w:numId w:val="20"/>
              </w:numPr>
              <w:jc w:val="both"/>
              <w:rPr>
                <w:rFonts w:ascii="Times New Roman" w:hAnsi="Times New Roman"/>
                <w:sz w:val="18"/>
                <w:szCs w:val="18"/>
                <w:lang w:eastAsia="en-US"/>
              </w:rPr>
            </w:pPr>
            <w:r w:rsidRPr="005C200C">
              <w:rPr>
                <w:rFonts w:ascii="Times New Roman" w:hAnsi="Times New Roman"/>
                <w:sz w:val="18"/>
                <w:szCs w:val="18"/>
                <w:lang w:eastAsia="en-US"/>
              </w:rPr>
              <w:t>In cazul in care exista neconcordante intre Graficul valoric de realizare a investiției publice si Fluxul de numerar, din Propunerea Financiara, si Graficul general de realizare a investiției publice, resursele utilizate si metodologia de execuție, prezentate in Propunerea Tehnica.</w:t>
            </w:r>
          </w:p>
          <w:p w:rsidR="00AB7CC8" w:rsidRPr="005C200C" w:rsidRDefault="00AB7CC8" w:rsidP="00493612">
            <w:pPr>
              <w:pStyle w:val="ListParagraph"/>
              <w:jc w:val="both"/>
              <w:rPr>
                <w:rFonts w:ascii="Times New Roman" w:hAnsi="Times New Roman"/>
                <w:sz w:val="18"/>
                <w:szCs w:val="18"/>
                <w:lang w:eastAsia="en-US"/>
              </w:rPr>
            </w:pPr>
          </w:p>
          <w:p w:rsidR="00AB7CC8" w:rsidRPr="005D134C" w:rsidRDefault="00AB7CC8" w:rsidP="00493612">
            <w:pPr>
              <w:jc w:val="both"/>
              <w:rPr>
                <w:sz w:val="18"/>
                <w:szCs w:val="18"/>
                <w:lang w:val="ro-RO"/>
              </w:rPr>
            </w:pPr>
            <w:r w:rsidRPr="005D134C">
              <w:rPr>
                <w:sz w:val="18"/>
                <w:szCs w:val="18"/>
                <w:lang w:val="ro-RO"/>
              </w:rPr>
              <w:t>Ofertele care depășesc bugetul maxim disponibil pentru contract vor fi respinse.</w:t>
            </w:r>
          </w:p>
          <w:p w:rsidR="00AB7CC8" w:rsidRPr="005D134C" w:rsidRDefault="00AB7CC8" w:rsidP="00493612">
            <w:pPr>
              <w:jc w:val="both"/>
              <w:rPr>
                <w:sz w:val="18"/>
                <w:szCs w:val="18"/>
                <w:lang w:val="ro-RO"/>
              </w:rPr>
            </w:pPr>
          </w:p>
          <w:p w:rsidR="00AB7CC8" w:rsidRPr="005D134C" w:rsidRDefault="00AB7CC8" w:rsidP="00493612">
            <w:pPr>
              <w:jc w:val="both"/>
              <w:rPr>
                <w:sz w:val="18"/>
                <w:szCs w:val="18"/>
                <w:lang w:val="ro-RO"/>
              </w:rPr>
            </w:pPr>
            <w:r w:rsidRPr="005D134C">
              <w:rPr>
                <w:sz w:val="18"/>
                <w:szCs w:val="18"/>
                <w:lang w:val="ro-RO"/>
              </w:rPr>
              <w:t xml:space="preserve">Prețul total al Ofertei nu va fi transmis confidențial. Celelalte informații incluse in Propunerea Financiara nu vor fi considerate confidențiale, cu excepția acelora care sunt in mod clar indicate de către Ofertant ca fiind confidențiale sau clasificate. Autoritatea Contractanta își rezerva dreptul de a utiliza in procesul de evaluare toate celelalte informații financiare incluse in Oferta Financiara a Ofertantului. Ofertantul consimte ca daca nu marchează in mod clar informațiile conținute de Propunerea Financiara care sunt confidențiale sau clasificate, Autoritatea Contractanta are libertatea de a utiliza sau de a dezvălui oricare sau toate aceste informații fără înștiințarea Ofertantului.  </w:t>
            </w:r>
          </w:p>
          <w:p w:rsidR="00AB7CC8" w:rsidRPr="005D134C" w:rsidRDefault="00AB7CC8" w:rsidP="00493612">
            <w:pPr>
              <w:jc w:val="both"/>
              <w:rPr>
                <w:sz w:val="18"/>
                <w:szCs w:val="18"/>
                <w:lang w:val="ro-RO"/>
              </w:rPr>
            </w:pPr>
            <w:r w:rsidRPr="005D134C">
              <w:rPr>
                <w:b/>
                <w:sz w:val="18"/>
                <w:szCs w:val="18"/>
                <w:lang w:val="ro-RO"/>
              </w:rPr>
              <w:t>Nota 1:</w:t>
            </w:r>
            <w:r w:rsidRPr="005D134C">
              <w:rPr>
                <w:sz w:val="18"/>
                <w:szCs w:val="18"/>
                <w:lang w:val="ro-RO"/>
              </w:rPr>
              <w:t xml:space="preserve"> Ofertantul va elabora propunerea financiara astfel încât aceasta sa furnizeze toate informațiile cu privire la preț, precum si la alte condiții financiare si comerciale legate de obiectul contractului de achiziție publica.</w:t>
            </w:r>
          </w:p>
          <w:p w:rsidR="00AB7CC8" w:rsidRPr="005D134C" w:rsidRDefault="00AB7CC8" w:rsidP="00493612">
            <w:pPr>
              <w:jc w:val="both"/>
              <w:rPr>
                <w:sz w:val="18"/>
                <w:szCs w:val="18"/>
                <w:lang w:val="ro-RO"/>
              </w:rPr>
            </w:pPr>
          </w:p>
          <w:p w:rsidR="00AB7CC8" w:rsidRPr="005D134C" w:rsidRDefault="00AB7CC8" w:rsidP="00493612">
            <w:pPr>
              <w:jc w:val="both"/>
              <w:rPr>
                <w:sz w:val="18"/>
                <w:szCs w:val="18"/>
                <w:lang w:val="ro-RO"/>
              </w:rPr>
            </w:pPr>
            <w:r w:rsidRPr="005D134C">
              <w:rPr>
                <w:sz w:val="18"/>
                <w:szCs w:val="18"/>
                <w:lang w:val="ro-RO"/>
              </w:rPr>
              <w:t xml:space="preserve">Ofertantul va respecta cerințele impuse in documentația de atribuire privind modul de prezentare al propunerii financiare. </w:t>
            </w:r>
          </w:p>
          <w:p w:rsidR="00AB7CC8" w:rsidRPr="005D134C" w:rsidRDefault="00AB7CC8" w:rsidP="00493612">
            <w:pPr>
              <w:jc w:val="both"/>
              <w:rPr>
                <w:sz w:val="18"/>
                <w:szCs w:val="18"/>
                <w:lang w:val="ro-RO"/>
              </w:rPr>
            </w:pPr>
          </w:p>
          <w:p w:rsidR="00AB7CC8" w:rsidRPr="005D134C" w:rsidRDefault="00AB7CC8" w:rsidP="00493612">
            <w:pPr>
              <w:jc w:val="both"/>
              <w:rPr>
                <w:sz w:val="18"/>
                <w:szCs w:val="18"/>
                <w:lang w:val="ro-RO"/>
              </w:rPr>
            </w:pPr>
            <w:r w:rsidRPr="005D134C">
              <w:rPr>
                <w:b/>
                <w:sz w:val="18"/>
                <w:szCs w:val="18"/>
                <w:lang w:val="ro-RO"/>
              </w:rPr>
              <w:t>Nota 2:</w:t>
            </w:r>
            <w:r w:rsidRPr="005D134C">
              <w:rPr>
                <w:sz w:val="18"/>
                <w:szCs w:val="18"/>
                <w:lang w:val="ro-RO"/>
              </w:rPr>
              <w:t xml:space="preserve"> Ofertantul va elabora Propunerea Financiara astfel încât toate preturile ofertate sa fie exprimate in valori cu maxim 2 (doua) zecimale. </w:t>
            </w:r>
          </w:p>
          <w:p w:rsidR="00AB7CC8" w:rsidRPr="005D134C" w:rsidRDefault="00AB7CC8" w:rsidP="00493612">
            <w:pPr>
              <w:jc w:val="both"/>
              <w:rPr>
                <w:sz w:val="18"/>
                <w:szCs w:val="18"/>
                <w:lang w:val="ro-RO"/>
              </w:rPr>
            </w:pPr>
          </w:p>
          <w:p w:rsidR="00AB7CC8" w:rsidRPr="005D134C" w:rsidRDefault="00AB7CC8" w:rsidP="00493612">
            <w:pPr>
              <w:jc w:val="both"/>
              <w:rPr>
                <w:sz w:val="18"/>
                <w:szCs w:val="18"/>
                <w:lang w:val="ro-RO"/>
              </w:rPr>
            </w:pPr>
            <w:r w:rsidRPr="005D134C">
              <w:rPr>
                <w:b/>
                <w:sz w:val="18"/>
                <w:szCs w:val="18"/>
                <w:lang w:val="ro-RO"/>
              </w:rPr>
              <w:t>Nota 3:</w:t>
            </w:r>
            <w:r w:rsidRPr="005D134C">
              <w:rPr>
                <w:sz w:val="18"/>
                <w:szCs w:val="18"/>
                <w:lang w:val="ro-RO"/>
              </w:rPr>
              <w:t xml:space="preserve"> Propunerea financiara trebuie sa se încadreze in fondurile care pot fi disponibilizate pentru îndeplinirea contractului de achiziție publica.</w:t>
            </w:r>
          </w:p>
          <w:p w:rsidR="00AB7CC8" w:rsidRPr="005D134C" w:rsidRDefault="00AB7CC8" w:rsidP="00493612">
            <w:pPr>
              <w:jc w:val="both"/>
              <w:rPr>
                <w:sz w:val="18"/>
                <w:szCs w:val="18"/>
                <w:lang w:val="ro-RO"/>
              </w:rPr>
            </w:pPr>
          </w:p>
          <w:p w:rsidR="00AB7CC8" w:rsidRPr="005D134C" w:rsidRDefault="00AB7CC8" w:rsidP="00493612">
            <w:pPr>
              <w:jc w:val="both"/>
              <w:rPr>
                <w:sz w:val="18"/>
                <w:szCs w:val="18"/>
                <w:lang w:val="ro-RO"/>
              </w:rPr>
            </w:pPr>
            <w:r w:rsidRPr="005D134C">
              <w:rPr>
                <w:b/>
                <w:sz w:val="18"/>
                <w:szCs w:val="18"/>
                <w:lang w:val="ro-RO"/>
              </w:rPr>
              <w:t>Nota 4:</w:t>
            </w:r>
            <w:r w:rsidRPr="005D134C">
              <w:rPr>
                <w:sz w:val="18"/>
                <w:szCs w:val="18"/>
                <w:lang w:val="ro-RO"/>
              </w:rPr>
              <w:t xml:space="preserve"> In situația in care, in scopul verificării conformității Propunerii Financiare, Autoritatea Contractanta solicita clarificări/completări, atât solicitarea cat si răspunsul ofertantului se transmit in SEAP in format electronic, semnate cu semnătura electronica extinsa, bazata pe un certificat calificat, eliberat de un furnizor de servicii de certificare acreditat.</w:t>
            </w:r>
          </w:p>
          <w:p w:rsidR="00AB7CC8" w:rsidRPr="005D134C" w:rsidRDefault="00AB7CC8" w:rsidP="00493612">
            <w:pPr>
              <w:jc w:val="both"/>
              <w:rPr>
                <w:sz w:val="18"/>
                <w:szCs w:val="18"/>
                <w:lang w:val="ro-RO"/>
              </w:rPr>
            </w:pPr>
          </w:p>
          <w:p w:rsidR="00AB7CC8" w:rsidRPr="005D134C" w:rsidRDefault="00AB7CC8" w:rsidP="00493612">
            <w:pPr>
              <w:jc w:val="both"/>
              <w:rPr>
                <w:sz w:val="18"/>
                <w:szCs w:val="18"/>
                <w:lang w:val="ro-RO"/>
              </w:rPr>
            </w:pPr>
            <w:r w:rsidRPr="005D134C">
              <w:rPr>
                <w:b/>
                <w:sz w:val="18"/>
                <w:szCs w:val="18"/>
                <w:lang w:val="ro-RO"/>
              </w:rPr>
              <w:t>Nota 5:</w:t>
            </w:r>
            <w:r w:rsidRPr="005D134C">
              <w:rPr>
                <w:sz w:val="18"/>
                <w:szCs w:val="18"/>
                <w:lang w:val="ro-RO"/>
              </w:rPr>
              <w:t xml:space="preserve"> Erorile aritmetice vor fi corectate numai cu acceptul ofertantului. In cazul in care ofertantul nu accepta corecția acestor erori, oferta sa va fi declarata neconforma.</w:t>
            </w:r>
          </w:p>
          <w:p w:rsidR="00AB7CC8" w:rsidRPr="005D134C" w:rsidRDefault="00AB7CC8" w:rsidP="00493612">
            <w:pPr>
              <w:jc w:val="both"/>
              <w:rPr>
                <w:sz w:val="18"/>
                <w:szCs w:val="18"/>
                <w:lang w:val="ro-RO"/>
              </w:rPr>
            </w:pPr>
          </w:p>
          <w:p w:rsidR="00AB7CC8" w:rsidRPr="005D134C" w:rsidRDefault="00AB7CC8" w:rsidP="00493612">
            <w:pPr>
              <w:jc w:val="both"/>
              <w:rPr>
                <w:sz w:val="18"/>
                <w:szCs w:val="18"/>
                <w:lang w:val="ro-RO"/>
              </w:rPr>
            </w:pPr>
            <w:r w:rsidRPr="005D134C">
              <w:rPr>
                <w:sz w:val="18"/>
                <w:szCs w:val="18"/>
                <w:lang w:val="ro-RO"/>
              </w:rPr>
              <w:t xml:space="preserve">Erorile aritmetice reprezintă aspecte care pot fi clarificate cu ajutorul principiilor prevăzute la art. 2 alin. (2) din Lege, elementele propunerii financiare urmând a fi corectate, implicit alături de prețul total al ofertei, prin refacerea calculelor aferente, pe baza datelor/informațiilor care sunt cunoscute de către toți participanții, deoarece sunt prevăzute in legislația aplicabila, documentația de atribuire, si/sau in alte documente prezentate de ofertant.  </w:t>
            </w:r>
          </w:p>
          <w:p w:rsidR="00AB7CC8" w:rsidRPr="005D134C" w:rsidRDefault="00AB7CC8" w:rsidP="00493612">
            <w:pPr>
              <w:jc w:val="both"/>
              <w:rPr>
                <w:sz w:val="18"/>
                <w:szCs w:val="18"/>
                <w:lang w:val="ro-RO"/>
              </w:rPr>
            </w:pPr>
            <w:r w:rsidRPr="005D134C">
              <w:rPr>
                <w:b/>
                <w:sz w:val="18"/>
                <w:szCs w:val="18"/>
                <w:lang w:val="ro-RO"/>
              </w:rPr>
              <w:t>Nota 6:</w:t>
            </w:r>
            <w:r w:rsidRPr="005D134C">
              <w:rPr>
                <w:sz w:val="18"/>
                <w:szCs w:val="18"/>
                <w:lang w:val="ro-RO"/>
              </w:rPr>
              <w:t xml:space="preserve"> In cazul unei oferte care are un preț aparent neobișnuit de scăzut in raport cu lucrările care constituie obiectul contractului de achiziție publica care urmează a fi atribuit, Autoritatea Contractanta are obligația de a solicita ofertantului care a depus o astfel de oferta clarificări cu privire la prețul sau costul propus.</w:t>
            </w:r>
          </w:p>
          <w:p w:rsidR="00AB7CC8" w:rsidRPr="005D134C" w:rsidRDefault="00AB7CC8" w:rsidP="00493612">
            <w:pPr>
              <w:jc w:val="both"/>
              <w:rPr>
                <w:sz w:val="18"/>
                <w:szCs w:val="18"/>
                <w:lang w:val="ro-RO"/>
              </w:rPr>
            </w:pPr>
          </w:p>
          <w:p w:rsidR="00AB7CC8" w:rsidRPr="005D134C" w:rsidRDefault="00AB7CC8" w:rsidP="00493612">
            <w:pPr>
              <w:jc w:val="both"/>
              <w:rPr>
                <w:sz w:val="18"/>
                <w:szCs w:val="18"/>
                <w:lang w:val="ro-RO"/>
              </w:rPr>
            </w:pPr>
            <w:r w:rsidRPr="005D134C">
              <w:rPr>
                <w:b/>
                <w:sz w:val="18"/>
                <w:szCs w:val="18"/>
                <w:lang w:val="ro-RO"/>
              </w:rPr>
              <w:t>Nota 7:</w:t>
            </w:r>
            <w:r w:rsidRPr="005D134C">
              <w:rPr>
                <w:sz w:val="18"/>
                <w:szCs w:val="18"/>
                <w:lang w:val="ro-RO"/>
              </w:rPr>
              <w:t xml:space="preserve"> In situația in care comisia de evaluare constata ca elemente de preț ale unei oferte sunt aparent neobișnuit de scăzute, prin raportare la preturile pieței, comisia de evaluare va solicita ofertantului care a depus oferta in cauza explicații cu privire la posibilitatea îndeplinirii contractului in condițiile de calitate impuse prin documentația de atribuire. </w:t>
            </w:r>
          </w:p>
          <w:p w:rsidR="00AB7CC8" w:rsidRPr="005D134C" w:rsidRDefault="00AB7CC8" w:rsidP="00493612">
            <w:pPr>
              <w:jc w:val="both"/>
              <w:rPr>
                <w:sz w:val="18"/>
                <w:szCs w:val="18"/>
                <w:lang w:val="ro-RO"/>
              </w:rPr>
            </w:pPr>
          </w:p>
          <w:p w:rsidR="00AB7CC8" w:rsidRPr="005D134C" w:rsidRDefault="00AB7CC8" w:rsidP="00493612">
            <w:pPr>
              <w:jc w:val="both"/>
              <w:rPr>
                <w:sz w:val="18"/>
                <w:szCs w:val="18"/>
                <w:lang w:val="ro-RO"/>
              </w:rPr>
            </w:pPr>
            <w:r w:rsidRPr="005D134C">
              <w:rPr>
                <w:b/>
                <w:sz w:val="18"/>
                <w:szCs w:val="18"/>
                <w:lang w:val="ro-RO"/>
              </w:rPr>
              <w:t>Nota 8:</w:t>
            </w:r>
            <w:r w:rsidRPr="005D134C">
              <w:rPr>
                <w:sz w:val="18"/>
                <w:szCs w:val="18"/>
                <w:lang w:val="ro-RO"/>
              </w:rPr>
              <w:t xml:space="preserve"> Explicațiile aduse de ofertant vor fi însoțite de dovezi concludente precum si după caz, documente privind preturile ce pot fi obținute de la furnizori, situația stocurilor de materii prime si materiale, modul de organizare si metodele utilizate in cadrul procesului de lucru, nivelul de salarizare al personalului ofertantului, performantele si costurile implicate de anumite utilaje sau echipamente de lucru. </w:t>
            </w:r>
          </w:p>
          <w:p w:rsidR="00AB7CC8" w:rsidRPr="005D134C" w:rsidRDefault="00AB7CC8" w:rsidP="00493612">
            <w:pPr>
              <w:jc w:val="both"/>
              <w:rPr>
                <w:sz w:val="18"/>
                <w:szCs w:val="18"/>
                <w:lang w:val="ro-RO"/>
              </w:rPr>
            </w:pPr>
          </w:p>
          <w:p w:rsidR="00AB7CC8" w:rsidRPr="005D134C" w:rsidRDefault="00AB7CC8" w:rsidP="00493612">
            <w:pPr>
              <w:jc w:val="both"/>
              <w:rPr>
                <w:sz w:val="18"/>
                <w:szCs w:val="18"/>
                <w:lang w:val="ro-RO"/>
              </w:rPr>
            </w:pPr>
            <w:r w:rsidRPr="005D134C">
              <w:rPr>
                <w:b/>
                <w:sz w:val="18"/>
                <w:szCs w:val="18"/>
                <w:lang w:val="ro-RO"/>
              </w:rPr>
              <w:t>Nota 9:</w:t>
            </w:r>
            <w:r w:rsidRPr="005D134C">
              <w:rPr>
                <w:sz w:val="18"/>
                <w:szCs w:val="18"/>
                <w:lang w:val="ro-RO"/>
              </w:rPr>
              <w:t xml:space="preserve"> In cazul in care ofertantul nu prezinta comisiei de evaluare informațiile si/sau documentele solicitate sau acestea nu justifica in mod corespunzător nivelul scăzut al prețului sau al costurilor propuse, oferta va fi considerata inacceptabila.</w:t>
            </w:r>
          </w:p>
          <w:p w:rsidR="00AB7CC8" w:rsidRPr="005D134C" w:rsidRDefault="00AB7CC8" w:rsidP="00D3263E">
            <w:pPr>
              <w:jc w:val="both"/>
              <w:rPr>
                <w:sz w:val="18"/>
                <w:szCs w:val="18"/>
                <w:lang w:val="ro-RO" w:eastAsia="ro-RO"/>
              </w:rPr>
            </w:pPr>
          </w:p>
        </w:tc>
      </w:tr>
      <w:tr w:rsidR="00AB7CC8" w:rsidRPr="005D134C" w:rsidTr="008B4B8C">
        <w:tc>
          <w:tcPr>
            <w:tcW w:w="9270" w:type="dxa"/>
          </w:tcPr>
          <w:p w:rsidR="00AB7CC8" w:rsidRPr="005D134C" w:rsidRDefault="00AB7CC8" w:rsidP="008B4B8C">
            <w:pPr>
              <w:jc w:val="both"/>
              <w:rPr>
                <w:b/>
                <w:sz w:val="18"/>
                <w:szCs w:val="18"/>
                <w:lang w:val="ro-RO" w:eastAsia="ro-RO"/>
              </w:rPr>
            </w:pPr>
            <w:r w:rsidRPr="005D134C">
              <w:rPr>
                <w:b/>
                <w:sz w:val="18"/>
                <w:szCs w:val="18"/>
                <w:lang w:val="ro-RO" w:eastAsia="ro-RO"/>
              </w:rPr>
              <w:t>IV.4.3. Modul de prezentare a ofertei</w:t>
            </w:r>
          </w:p>
        </w:tc>
      </w:tr>
      <w:tr w:rsidR="00AB7CC8" w:rsidRPr="005D134C" w:rsidTr="008B4B8C">
        <w:tc>
          <w:tcPr>
            <w:tcW w:w="9270" w:type="dxa"/>
          </w:tcPr>
          <w:p w:rsidR="00AB7CC8" w:rsidRPr="005D134C" w:rsidRDefault="00AB7CC8" w:rsidP="00493612">
            <w:pPr>
              <w:jc w:val="both"/>
              <w:rPr>
                <w:sz w:val="18"/>
                <w:szCs w:val="18"/>
                <w:lang w:val="ro-RO" w:eastAsia="ro-RO"/>
              </w:rPr>
            </w:pPr>
            <w:r w:rsidRPr="005D134C">
              <w:rPr>
                <w:sz w:val="18"/>
                <w:szCs w:val="18"/>
                <w:lang w:val="ro-RO" w:eastAsia="ro-RO"/>
              </w:rPr>
              <w:t xml:space="preserve">Oferta va fi prezentată într-un exemplar original și va conține următoarele documente: </w:t>
            </w:r>
          </w:p>
          <w:p w:rsidR="00AB7CC8" w:rsidRPr="005D134C" w:rsidRDefault="00AB7CC8" w:rsidP="00493612">
            <w:pPr>
              <w:numPr>
                <w:ilvl w:val="0"/>
                <w:numId w:val="11"/>
              </w:numPr>
              <w:spacing w:line="276" w:lineRule="auto"/>
              <w:jc w:val="both"/>
              <w:rPr>
                <w:sz w:val="18"/>
                <w:szCs w:val="18"/>
                <w:lang w:val="ro-RO" w:eastAsia="ro-RO"/>
              </w:rPr>
            </w:pPr>
            <w:r w:rsidRPr="005D134C">
              <w:rPr>
                <w:sz w:val="18"/>
                <w:szCs w:val="18"/>
                <w:lang w:val="ro-RO" w:eastAsia="ro-RO"/>
              </w:rPr>
              <w:t xml:space="preserve">Scrisoarea de înaintare, conform </w:t>
            </w:r>
            <w:r w:rsidRPr="005D134C">
              <w:rPr>
                <w:b/>
                <w:sz w:val="18"/>
                <w:szCs w:val="18"/>
                <w:lang w:val="ro-RO" w:eastAsia="ro-RO"/>
              </w:rPr>
              <w:t>Formular 1</w:t>
            </w:r>
          </w:p>
          <w:p w:rsidR="00AB7CC8" w:rsidRPr="005D134C" w:rsidRDefault="00AB7CC8" w:rsidP="00493612">
            <w:pPr>
              <w:numPr>
                <w:ilvl w:val="0"/>
                <w:numId w:val="11"/>
              </w:numPr>
              <w:spacing w:line="276" w:lineRule="auto"/>
              <w:jc w:val="both"/>
              <w:rPr>
                <w:sz w:val="18"/>
                <w:szCs w:val="18"/>
                <w:lang w:val="ro-RO" w:eastAsia="ro-RO"/>
              </w:rPr>
            </w:pPr>
            <w:r w:rsidRPr="005D134C">
              <w:rPr>
                <w:sz w:val="18"/>
                <w:szCs w:val="18"/>
                <w:lang w:val="ro-RO" w:eastAsia="ro-RO"/>
              </w:rPr>
              <w:t>Documentele de calificare și selecție solicitate la Capitolul III.2), însoțite de un opis al acestora</w:t>
            </w:r>
          </w:p>
          <w:p w:rsidR="00AB7CC8" w:rsidRPr="005D134C" w:rsidRDefault="00AB7CC8" w:rsidP="00493612">
            <w:pPr>
              <w:numPr>
                <w:ilvl w:val="0"/>
                <w:numId w:val="11"/>
              </w:numPr>
              <w:spacing w:line="276" w:lineRule="auto"/>
              <w:jc w:val="both"/>
              <w:rPr>
                <w:sz w:val="18"/>
                <w:szCs w:val="18"/>
                <w:lang w:val="ro-RO" w:eastAsia="ro-RO"/>
              </w:rPr>
            </w:pPr>
            <w:r w:rsidRPr="005D134C">
              <w:rPr>
                <w:sz w:val="18"/>
                <w:szCs w:val="18"/>
                <w:lang w:val="ro-RO" w:eastAsia="ro-RO"/>
              </w:rPr>
              <w:t xml:space="preserve">Propunerea Financiara, conform </w:t>
            </w:r>
            <w:r w:rsidRPr="005D134C">
              <w:rPr>
                <w:b/>
                <w:sz w:val="18"/>
                <w:szCs w:val="18"/>
                <w:lang w:val="ro-RO" w:eastAsia="ro-RO"/>
              </w:rPr>
              <w:t>Formularului 6</w:t>
            </w:r>
            <w:r w:rsidRPr="005D134C">
              <w:rPr>
                <w:sz w:val="18"/>
                <w:szCs w:val="18"/>
                <w:lang w:val="ro-RO" w:eastAsia="ro-RO"/>
              </w:rPr>
              <w:t xml:space="preserve"> și Centralizatorul de prețuri </w:t>
            </w:r>
            <w:r w:rsidRPr="005D134C">
              <w:rPr>
                <w:b/>
                <w:sz w:val="18"/>
                <w:szCs w:val="18"/>
                <w:lang w:val="ro-RO" w:eastAsia="ro-RO"/>
              </w:rPr>
              <w:t>(Anexă Formularul nr. 6)</w:t>
            </w:r>
          </w:p>
          <w:p w:rsidR="00AB7CC8" w:rsidRPr="005D134C" w:rsidRDefault="00AB7CC8" w:rsidP="00493612">
            <w:pPr>
              <w:numPr>
                <w:ilvl w:val="0"/>
                <w:numId w:val="11"/>
              </w:numPr>
              <w:spacing w:line="276" w:lineRule="auto"/>
              <w:jc w:val="both"/>
              <w:rPr>
                <w:i/>
                <w:sz w:val="18"/>
                <w:szCs w:val="18"/>
                <w:lang w:val="ro-RO" w:eastAsia="ro-RO"/>
              </w:rPr>
            </w:pPr>
            <w:r w:rsidRPr="005D134C">
              <w:rPr>
                <w:sz w:val="18"/>
                <w:szCs w:val="18"/>
                <w:lang w:val="ro-RO" w:eastAsia="ro-RO"/>
              </w:rPr>
              <w:t xml:space="preserve">Propunerea Tehnică, întocmită pe baza cerințelor Caietului de Sarcini, </w:t>
            </w:r>
          </w:p>
          <w:p w:rsidR="00AB7CC8" w:rsidRPr="005D134C" w:rsidRDefault="00AB7CC8" w:rsidP="00493612">
            <w:pPr>
              <w:jc w:val="both"/>
              <w:rPr>
                <w:sz w:val="18"/>
                <w:szCs w:val="18"/>
                <w:lang w:val="ro-RO" w:eastAsia="ro-RO"/>
              </w:rPr>
            </w:pPr>
            <w:r w:rsidRPr="005D134C">
              <w:rPr>
                <w:sz w:val="18"/>
                <w:szCs w:val="18"/>
                <w:lang w:val="ro-RO" w:eastAsia="ro-RO"/>
              </w:rPr>
              <w:t>Ofertantul trebuie să sigileze originalul marcând corespunzător plicurile cu "ORIGINAL" (1 ex.) Plicurile se vor introduce întra –un plic exterior, închis corespunzător și netransparent.</w:t>
            </w:r>
          </w:p>
          <w:p w:rsidR="00AB7CC8" w:rsidRPr="005D134C" w:rsidRDefault="00AB7CC8" w:rsidP="00493612">
            <w:pPr>
              <w:jc w:val="both"/>
              <w:rPr>
                <w:sz w:val="18"/>
                <w:szCs w:val="18"/>
                <w:lang w:val="ro-RO" w:eastAsia="ro-RO"/>
              </w:rPr>
            </w:pPr>
            <w:r w:rsidRPr="005D134C">
              <w:rPr>
                <w:sz w:val="18"/>
                <w:szCs w:val="18"/>
                <w:lang w:val="ro-RO" w:eastAsia="ro-RO"/>
              </w:rPr>
              <w:t>Plicurile interioare trebuie să fie marcate cu denumirea și adresa ofertantului, pentru a permite returnarea ofertei fără a fi deschisă, în cazul în care oferta respectivă este declarată întârziată.</w:t>
            </w:r>
          </w:p>
          <w:p w:rsidR="00AB7CC8" w:rsidRPr="005D134C" w:rsidRDefault="00AB7CC8" w:rsidP="00493612">
            <w:pPr>
              <w:jc w:val="both"/>
              <w:rPr>
                <w:sz w:val="18"/>
                <w:szCs w:val="18"/>
                <w:lang w:val="ro-RO" w:eastAsia="ro-RO"/>
              </w:rPr>
            </w:pPr>
            <w:r w:rsidRPr="005D134C">
              <w:rPr>
                <w:sz w:val="18"/>
                <w:szCs w:val="18"/>
                <w:lang w:val="ro-RO" w:eastAsia="ro-RO"/>
              </w:rPr>
              <w:t>Documentele care însoțesc oferta, propunere a tehnică si propunerea financiară pot fi introduse în același plic.</w:t>
            </w:r>
          </w:p>
          <w:p w:rsidR="00AB7CC8" w:rsidRPr="005D134C" w:rsidRDefault="00AB7CC8" w:rsidP="00493612">
            <w:pPr>
              <w:jc w:val="both"/>
              <w:rPr>
                <w:sz w:val="18"/>
                <w:szCs w:val="18"/>
                <w:lang w:val="ro-RO" w:eastAsia="ro-RO"/>
              </w:rPr>
            </w:pPr>
            <w:r w:rsidRPr="005D134C">
              <w:rPr>
                <w:sz w:val="18"/>
                <w:szCs w:val="18"/>
                <w:lang w:val="ro-RO" w:eastAsia="ro-RO"/>
              </w:rPr>
              <w:t>Plicul exterior trebuie sa fie marcat astfel:</w:t>
            </w:r>
          </w:p>
          <w:p w:rsidR="00AB7CC8" w:rsidRPr="005D134C" w:rsidRDefault="00AB7CC8" w:rsidP="00493612">
            <w:pPr>
              <w:numPr>
                <w:ilvl w:val="0"/>
                <w:numId w:val="12"/>
              </w:numPr>
              <w:spacing w:line="276" w:lineRule="auto"/>
              <w:jc w:val="both"/>
              <w:rPr>
                <w:i/>
                <w:sz w:val="18"/>
                <w:szCs w:val="18"/>
                <w:lang w:val="ro-RO" w:eastAsia="ro-RO"/>
              </w:rPr>
            </w:pPr>
            <w:r w:rsidRPr="005D134C">
              <w:rPr>
                <w:sz w:val="18"/>
                <w:szCs w:val="18"/>
                <w:lang w:val="ro-RO" w:eastAsia="ro-RO"/>
              </w:rPr>
              <w:t>Municipiul Vatra Dornei,</w:t>
            </w:r>
            <w:r w:rsidRPr="005D134C">
              <w:rPr>
                <w:i/>
                <w:sz w:val="18"/>
                <w:szCs w:val="18"/>
                <w:lang w:val="ro-RO" w:eastAsia="ro-RO"/>
              </w:rPr>
              <w:t xml:space="preserve"> Vatra Dornei, județul Suceava, strada Mihai Eminescu, Nr. 17, Localitatea: Vatra Dornei, Cod poștal: 725700, la Registratura și oferta financiară în SEAP.</w:t>
            </w:r>
          </w:p>
          <w:p w:rsidR="00AB7CC8" w:rsidRPr="005D134C" w:rsidRDefault="00AB7CC8" w:rsidP="00493612">
            <w:pPr>
              <w:numPr>
                <w:ilvl w:val="0"/>
                <w:numId w:val="12"/>
              </w:numPr>
              <w:spacing w:line="276" w:lineRule="auto"/>
              <w:jc w:val="both"/>
              <w:rPr>
                <w:i/>
                <w:sz w:val="18"/>
                <w:szCs w:val="18"/>
                <w:lang w:val="ro-RO" w:eastAsia="ro-RO"/>
              </w:rPr>
            </w:pPr>
            <w:r w:rsidRPr="005D134C">
              <w:rPr>
                <w:i/>
                <w:sz w:val="18"/>
                <w:szCs w:val="18"/>
                <w:lang w:val="ro-RO" w:eastAsia="ro-RO"/>
              </w:rPr>
              <w:t>Ofertă pentru achiziție de ............</w:t>
            </w:r>
          </w:p>
          <w:p w:rsidR="00AB7CC8" w:rsidRPr="005D134C" w:rsidRDefault="00AB7CC8" w:rsidP="00493612">
            <w:pPr>
              <w:numPr>
                <w:ilvl w:val="0"/>
                <w:numId w:val="12"/>
              </w:numPr>
              <w:spacing w:line="276" w:lineRule="auto"/>
              <w:jc w:val="both"/>
              <w:rPr>
                <w:i/>
                <w:sz w:val="18"/>
                <w:szCs w:val="18"/>
                <w:lang w:val="ro-RO" w:eastAsia="ro-RO"/>
              </w:rPr>
            </w:pPr>
            <w:r w:rsidRPr="005D134C">
              <w:rPr>
                <w:i/>
                <w:sz w:val="18"/>
                <w:szCs w:val="18"/>
                <w:lang w:val="ro-RO" w:eastAsia="ro-RO"/>
              </w:rPr>
              <w:t>A NU SE DESCHIDE ÎNAINTE DE DATA ........ , ORA ...... (data și ora stabilite în anunțul/invitația de participare)</w:t>
            </w:r>
          </w:p>
          <w:p w:rsidR="00AB7CC8" w:rsidRPr="005D134C" w:rsidRDefault="00AB7CC8" w:rsidP="00493612">
            <w:pPr>
              <w:jc w:val="both"/>
              <w:rPr>
                <w:i/>
                <w:sz w:val="18"/>
                <w:szCs w:val="18"/>
                <w:lang w:val="ro-RO" w:eastAsia="ro-RO"/>
              </w:rPr>
            </w:pPr>
            <w:r w:rsidRPr="005D134C">
              <w:rPr>
                <w:i/>
                <w:sz w:val="18"/>
                <w:szCs w:val="18"/>
                <w:lang w:val="ro-RO" w:eastAsia="ro-RO"/>
              </w:rPr>
              <w:t>Atenție ! Scrisoarea de înaintare se va prezenta separat, in afara plicurilor!</w:t>
            </w:r>
          </w:p>
          <w:p w:rsidR="00AB7CC8" w:rsidRPr="005D134C" w:rsidRDefault="00AB7CC8" w:rsidP="00493612">
            <w:pPr>
              <w:jc w:val="both"/>
              <w:rPr>
                <w:i/>
                <w:sz w:val="18"/>
                <w:szCs w:val="18"/>
                <w:lang w:val="ro-RO" w:eastAsia="ro-RO"/>
              </w:rPr>
            </w:pPr>
          </w:p>
          <w:p w:rsidR="00AB7CC8" w:rsidRPr="005D134C" w:rsidRDefault="00AB7CC8" w:rsidP="00493612">
            <w:pPr>
              <w:jc w:val="both"/>
              <w:rPr>
                <w:b/>
                <w:sz w:val="18"/>
                <w:szCs w:val="18"/>
                <w:lang w:val="ro-RO" w:eastAsia="ro-RO"/>
              </w:rPr>
            </w:pPr>
            <w:r w:rsidRPr="005D134C">
              <w:rPr>
                <w:b/>
                <w:sz w:val="18"/>
                <w:szCs w:val="18"/>
                <w:lang w:val="ro-RO" w:eastAsia="ro-RO"/>
              </w:rPr>
              <w:t xml:space="preserve">Operatorii economic au obligația de a încărca oferta financiară </w:t>
            </w:r>
            <w:r w:rsidRPr="005D134C">
              <w:rPr>
                <w:b/>
                <w:sz w:val="18"/>
                <w:szCs w:val="18"/>
                <w:u w:val="single"/>
                <w:lang w:val="ro-RO" w:eastAsia="ro-RO"/>
              </w:rPr>
              <w:t>și în catalogul electronic</w:t>
            </w:r>
            <w:r w:rsidRPr="005D134C">
              <w:rPr>
                <w:b/>
                <w:sz w:val="18"/>
                <w:szCs w:val="18"/>
                <w:lang w:val="ro-RO" w:eastAsia="ro-RO"/>
              </w:rPr>
              <w:t xml:space="preserve"> disponibil la adresa www.e-licitatie.ro, </w:t>
            </w:r>
            <w:r w:rsidRPr="005D134C">
              <w:rPr>
                <w:b/>
                <w:sz w:val="18"/>
                <w:szCs w:val="18"/>
                <w:u w:val="single"/>
                <w:lang w:val="ro-RO" w:eastAsia="ro-RO"/>
              </w:rPr>
              <w:t>până la data și ora limită de depunere a ofertelor</w:t>
            </w:r>
            <w:r w:rsidRPr="005D134C">
              <w:rPr>
                <w:b/>
                <w:sz w:val="18"/>
                <w:szCs w:val="18"/>
                <w:lang w:val="ro-RO" w:eastAsia="ro-RO"/>
              </w:rPr>
              <w:t>. Operatorii economici vor informa în cadrul ofertei fizice depuse, că au depus oferta financiară și în SEAP, precum și datele de identificare a ofertei:</w:t>
            </w:r>
          </w:p>
          <w:p w:rsidR="00AB7CC8" w:rsidRPr="005D134C" w:rsidRDefault="00AB7CC8" w:rsidP="00493612">
            <w:pPr>
              <w:jc w:val="both"/>
              <w:rPr>
                <w:b/>
                <w:i/>
                <w:sz w:val="18"/>
                <w:szCs w:val="18"/>
                <w:lang w:val="ro-RO" w:eastAsia="ro-RO"/>
              </w:rPr>
            </w:pPr>
            <w:r w:rsidRPr="005D134C">
              <w:rPr>
                <w:b/>
                <w:sz w:val="18"/>
                <w:szCs w:val="18"/>
                <w:lang w:val="ro-RO" w:eastAsia="ro-RO"/>
              </w:rPr>
              <w:t xml:space="preserve">DENUMIRE PRODUS: </w:t>
            </w:r>
            <w:r w:rsidRPr="005D134C">
              <w:rPr>
                <w:b/>
                <w:i/>
                <w:sz w:val="18"/>
                <w:szCs w:val="18"/>
                <w:lang w:val="ro-RO" w:eastAsia="ro-RO"/>
              </w:rPr>
              <w:t>Execuție lucrări de arhitectură peisagistică conform Invitației de participare nr___ din ______</w:t>
            </w:r>
          </w:p>
          <w:p w:rsidR="00AB7CC8" w:rsidRPr="005D134C" w:rsidRDefault="00AB7CC8" w:rsidP="00493612">
            <w:pPr>
              <w:jc w:val="both"/>
              <w:rPr>
                <w:b/>
                <w:i/>
                <w:sz w:val="18"/>
                <w:szCs w:val="18"/>
                <w:lang w:val="ro-RO" w:eastAsia="ro-RO"/>
              </w:rPr>
            </w:pPr>
            <w:r w:rsidRPr="005D134C">
              <w:rPr>
                <w:b/>
                <w:sz w:val="18"/>
                <w:szCs w:val="18"/>
                <w:lang w:val="ro-RO" w:eastAsia="ro-RO"/>
              </w:rPr>
              <w:t xml:space="preserve">CPV: </w:t>
            </w:r>
            <w:r w:rsidRPr="005D134C">
              <w:rPr>
                <w:b/>
                <w:i/>
                <w:sz w:val="18"/>
                <w:szCs w:val="18"/>
                <w:lang w:val="ro-RO" w:eastAsia="ro-RO"/>
              </w:rPr>
              <w:t xml:space="preserve">45112710-5: Lucrări de arhitectură peisagistică a spațiilor verzi </w:t>
            </w:r>
          </w:p>
          <w:p w:rsidR="00AB7CC8" w:rsidRPr="005D134C" w:rsidRDefault="00AB7CC8" w:rsidP="008B4B8C">
            <w:pPr>
              <w:jc w:val="both"/>
              <w:rPr>
                <w:sz w:val="18"/>
                <w:szCs w:val="18"/>
                <w:lang w:val="ro-RO"/>
              </w:rPr>
            </w:pPr>
            <w:r w:rsidRPr="005D134C">
              <w:rPr>
                <w:b/>
                <w:sz w:val="18"/>
                <w:szCs w:val="18"/>
                <w:lang w:val="ro-RO" w:eastAsia="ro-RO"/>
              </w:rPr>
              <w:t xml:space="preserve">PREȚ: </w:t>
            </w:r>
            <w:r w:rsidRPr="005D134C">
              <w:rPr>
                <w:b/>
                <w:i/>
                <w:sz w:val="18"/>
                <w:szCs w:val="18"/>
                <w:lang w:val="ro-RO" w:eastAsia="ro-RO"/>
              </w:rPr>
              <w:t>prețul ofertat de operatorul economic</w:t>
            </w:r>
          </w:p>
        </w:tc>
      </w:tr>
    </w:tbl>
    <w:p w:rsidR="00AB7CC8" w:rsidRPr="005D134C" w:rsidRDefault="00AB7CC8" w:rsidP="008B4B8C">
      <w:pPr>
        <w:spacing w:before="120" w:after="120"/>
        <w:rPr>
          <w:b/>
          <w:lang w:val="ro-RO"/>
        </w:rPr>
      </w:pPr>
    </w:p>
    <w:p w:rsidR="00AB7CC8" w:rsidRPr="005D134C" w:rsidRDefault="00AB7CC8" w:rsidP="008B4B8C">
      <w:pPr>
        <w:spacing w:before="120" w:after="120"/>
        <w:rPr>
          <w:b/>
          <w:lang w:val="ro-RO"/>
        </w:rPr>
      </w:pPr>
      <w:r w:rsidRPr="005D134C">
        <w:rPr>
          <w:b/>
          <w:lang w:val="ro-RO"/>
        </w:rPr>
        <w:t>SECTIUNEA VI: INFORMATII SUPLIMENTARE</w:t>
      </w: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89"/>
        <w:gridCol w:w="582"/>
        <w:gridCol w:w="2794"/>
        <w:gridCol w:w="2459"/>
      </w:tblGrid>
      <w:tr w:rsidR="00AB7CC8" w:rsidRPr="005D134C" w:rsidTr="005D134C">
        <w:tc>
          <w:tcPr>
            <w:tcW w:w="9424" w:type="dxa"/>
            <w:gridSpan w:val="4"/>
            <w:vAlign w:val="center"/>
          </w:tcPr>
          <w:p w:rsidR="00AB7CC8" w:rsidRPr="005D134C" w:rsidRDefault="00AB7CC8" w:rsidP="008B4B8C">
            <w:pPr>
              <w:rPr>
                <w:b/>
                <w:sz w:val="18"/>
                <w:szCs w:val="18"/>
                <w:lang w:val="ro-RO" w:eastAsia="ro-RO"/>
              </w:rPr>
            </w:pPr>
            <w:r w:rsidRPr="005D134C">
              <w:rPr>
                <w:b/>
                <w:sz w:val="18"/>
                <w:szCs w:val="18"/>
                <w:lang w:val="ro-RO" w:eastAsia="ro-RO"/>
              </w:rPr>
              <w:t xml:space="preserve">VI.1) CONTRACTUL ESTE PERIODIC </w:t>
            </w:r>
            <w:r w:rsidRPr="005D134C">
              <w:rPr>
                <w:sz w:val="18"/>
                <w:szCs w:val="18"/>
                <w:lang w:val="ro-RO" w:eastAsia="ro-RO"/>
              </w:rPr>
              <w:t>(</w:t>
            </w:r>
            <w:r w:rsidRPr="005D134C">
              <w:rPr>
                <w:i/>
                <w:sz w:val="18"/>
                <w:szCs w:val="18"/>
                <w:lang w:val="ro-RO" w:eastAsia="ro-RO"/>
              </w:rPr>
              <w:t>după caz</w:t>
            </w:r>
            <w:r w:rsidRPr="005D134C">
              <w:rPr>
                <w:sz w:val="18"/>
                <w:szCs w:val="18"/>
                <w:lang w:val="ro-RO" w:eastAsia="ro-RO"/>
              </w:rPr>
              <w:t>)</w:t>
            </w:r>
            <w:r w:rsidRPr="005D134C">
              <w:rPr>
                <w:b/>
                <w:sz w:val="18"/>
                <w:szCs w:val="18"/>
                <w:lang w:val="ro-RO" w:eastAsia="ro-RO"/>
              </w:rPr>
              <w:t xml:space="preserve">                                                                          da □ nu </w:t>
            </w:r>
            <w:r w:rsidRPr="005D134C">
              <w:rPr>
                <w:b/>
                <w:sz w:val="18"/>
                <w:szCs w:val="18"/>
                <w:bdr w:val="single" w:sz="4" w:space="0" w:color="auto"/>
                <w:lang w:val="ro-RO" w:eastAsia="ro-RO"/>
              </w:rPr>
              <w:t>X</w:t>
            </w:r>
          </w:p>
          <w:p w:rsidR="00AB7CC8" w:rsidRPr="005D134C" w:rsidRDefault="00AB7CC8" w:rsidP="008B4B8C">
            <w:pPr>
              <w:rPr>
                <w:sz w:val="18"/>
                <w:szCs w:val="18"/>
                <w:lang w:val="ro-RO" w:eastAsia="ro-RO"/>
              </w:rPr>
            </w:pPr>
            <w:r w:rsidRPr="005D134C">
              <w:rPr>
                <w:b/>
                <w:sz w:val="18"/>
                <w:szCs w:val="18"/>
                <w:lang w:val="ro-RO" w:eastAsia="ro-RO"/>
              </w:rPr>
              <w:t>Daca da</w:t>
            </w:r>
            <w:r w:rsidRPr="005D134C">
              <w:rPr>
                <w:sz w:val="18"/>
                <w:szCs w:val="18"/>
                <w:lang w:val="ro-RO" w:eastAsia="ro-RO"/>
              </w:rPr>
              <w:t>, precizați perioadele estimate de publicare a anunțurilor viitoare: _____________________________</w:t>
            </w:r>
          </w:p>
        </w:tc>
      </w:tr>
      <w:tr w:rsidR="00AB7CC8" w:rsidRPr="005D134C" w:rsidTr="005D134C">
        <w:tc>
          <w:tcPr>
            <w:tcW w:w="9424" w:type="dxa"/>
            <w:gridSpan w:val="4"/>
            <w:vAlign w:val="center"/>
          </w:tcPr>
          <w:p w:rsidR="00AB7CC8" w:rsidRPr="005D134C" w:rsidRDefault="00AB7CC8" w:rsidP="008B4B8C">
            <w:pPr>
              <w:rPr>
                <w:b/>
                <w:sz w:val="18"/>
                <w:szCs w:val="18"/>
                <w:lang w:val="ro-RO" w:eastAsia="ro-RO"/>
              </w:rPr>
            </w:pPr>
            <w:r w:rsidRPr="005D134C">
              <w:rPr>
                <w:b/>
                <w:sz w:val="18"/>
                <w:szCs w:val="18"/>
                <w:lang w:val="ro-RO" w:eastAsia="ro-RO"/>
              </w:rPr>
              <w:t xml:space="preserve">VI.2) Contractul/Concursul se înscrie intr-un proiect/program finanțat din fonduri comunitare                 da □ nu </w:t>
            </w:r>
            <w:r w:rsidRPr="005D134C">
              <w:rPr>
                <w:b/>
                <w:sz w:val="18"/>
                <w:szCs w:val="18"/>
                <w:bdr w:val="single" w:sz="4" w:space="0" w:color="auto"/>
                <w:lang w:val="ro-RO" w:eastAsia="ro-RO"/>
              </w:rPr>
              <w:t>X</w:t>
            </w:r>
          </w:p>
          <w:p w:rsidR="00AB7CC8" w:rsidRPr="005D134C" w:rsidRDefault="00AB7CC8" w:rsidP="008B4B8C">
            <w:pPr>
              <w:pBdr>
                <w:bottom w:val="single" w:sz="12" w:space="1" w:color="auto"/>
              </w:pBdr>
              <w:rPr>
                <w:sz w:val="18"/>
                <w:szCs w:val="18"/>
                <w:lang w:val="ro-RO" w:eastAsia="ro-RO"/>
              </w:rPr>
            </w:pPr>
            <w:r w:rsidRPr="005D134C">
              <w:rPr>
                <w:b/>
                <w:sz w:val="18"/>
                <w:szCs w:val="18"/>
                <w:lang w:val="ro-RO" w:eastAsia="ro-RO"/>
              </w:rPr>
              <w:t>Daca da</w:t>
            </w:r>
            <w:r w:rsidRPr="005D134C">
              <w:rPr>
                <w:sz w:val="18"/>
                <w:szCs w:val="18"/>
                <w:lang w:val="ro-RO" w:eastAsia="ro-RO"/>
              </w:rPr>
              <w:t>, trimitere (trimiteri) la proiect(e) si/sau program(e):</w:t>
            </w:r>
          </w:p>
          <w:p w:rsidR="00AB7CC8" w:rsidRPr="005D134C" w:rsidRDefault="00AB7CC8" w:rsidP="008B4B8C">
            <w:pPr>
              <w:pBdr>
                <w:bottom w:val="single" w:sz="12" w:space="1" w:color="auto"/>
              </w:pBdr>
              <w:rPr>
                <w:sz w:val="18"/>
                <w:szCs w:val="18"/>
                <w:lang w:val="ro-RO" w:eastAsia="ro-RO"/>
              </w:rPr>
            </w:pPr>
            <w:r w:rsidRPr="005D134C">
              <w:rPr>
                <w:sz w:val="18"/>
                <w:szCs w:val="18"/>
                <w:lang w:val="ro-RO" w:eastAsia="ro-RO"/>
              </w:rPr>
              <w:t xml:space="preserve">Titlul proiectului : </w:t>
            </w:r>
          </w:p>
          <w:p w:rsidR="00AB7CC8" w:rsidRPr="005D134C" w:rsidRDefault="00AB7CC8" w:rsidP="008B4B8C">
            <w:pPr>
              <w:pBdr>
                <w:bottom w:val="single" w:sz="12" w:space="1" w:color="auto"/>
              </w:pBdr>
              <w:rPr>
                <w:sz w:val="18"/>
                <w:szCs w:val="18"/>
                <w:lang w:val="ro-RO" w:eastAsia="ro-RO"/>
              </w:rPr>
            </w:pPr>
            <w:r w:rsidRPr="005D134C">
              <w:rPr>
                <w:sz w:val="18"/>
                <w:szCs w:val="18"/>
                <w:lang w:val="ro-RO" w:eastAsia="ro-RO"/>
              </w:rPr>
              <w:t xml:space="preserve">Cod proiect: </w:t>
            </w:r>
          </w:p>
          <w:p w:rsidR="00AB7CC8" w:rsidRPr="005D134C" w:rsidRDefault="00AB7CC8" w:rsidP="008B4B8C">
            <w:pPr>
              <w:pBdr>
                <w:bottom w:val="single" w:sz="12" w:space="1" w:color="auto"/>
              </w:pBdr>
              <w:rPr>
                <w:b/>
                <w:i/>
                <w:sz w:val="18"/>
                <w:szCs w:val="18"/>
                <w:lang w:val="ro-RO" w:eastAsia="ro-RO"/>
              </w:rPr>
            </w:pPr>
            <w:r w:rsidRPr="005D134C">
              <w:rPr>
                <w:sz w:val="18"/>
                <w:szCs w:val="18"/>
                <w:lang w:val="ro-RO" w:eastAsia="ro-RO"/>
              </w:rPr>
              <w:t>Sursa de finanțare:</w:t>
            </w:r>
          </w:p>
          <w:p w:rsidR="00AB7CC8" w:rsidRPr="005D134C" w:rsidRDefault="00AB7CC8" w:rsidP="008B4B8C">
            <w:pPr>
              <w:rPr>
                <w:sz w:val="18"/>
                <w:szCs w:val="18"/>
                <w:lang w:val="ro-RO" w:eastAsia="ro-RO"/>
              </w:rPr>
            </w:pPr>
            <w:r w:rsidRPr="005D134C">
              <w:rPr>
                <w:sz w:val="18"/>
                <w:szCs w:val="18"/>
                <w:lang w:val="ro-RO" w:eastAsia="ro-RO"/>
              </w:rPr>
              <w:t xml:space="preserve">Tipul de finanțare: </w:t>
            </w:r>
          </w:p>
          <w:p w:rsidR="00AB7CC8" w:rsidRPr="005D134C" w:rsidRDefault="00AB7CC8" w:rsidP="008B4B8C">
            <w:pPr>
              <w:rPr>
                <w:sz w:val="18"/>
                <w:szCs w:val="18"/>
                <w:lang w:val="ro-RO" w:eastAsia="ro-RO"/>
              </w:rPr>
            </w:pPr>
            <w:r w:rsidRPr="005D134C">
              <w:rPr>
                <w:sz w:val="18"/>
                <w:szCs w:val="18"/>
                <w:lang w:val="ro-RO" w:eastAsia="ro-RO"/>
              </w:rPr>
              <w:t>Cofinanțare</w:t>
            </w:r>
            <w:r w:rsidRPr="005D134C">
              <w:rPr>
                <w:b/>
                <w:sz w:val="18"/>
                <w:szCs w:val="18"/>
                <w:lang w:val="ro-RO" w:eastAsia="ro-RO"/>
              </w:rPr>
              <w:t>□</w:t>
            </w:r>
          </w:p>
          <w:p w:rsidR="00AB7CC8" w:rsidRPr="005D134C" w:rsidRDefault="00AB7CC8" w:rsidP="008B4B8C">
            <w:pPr>
              <w:rPr>
                <w:sz w:val="18"/>
                <w:szCs w:val="18"/>
                <w:lang w:val="ro-RO" w:eastAsia="ro-RO"/>
              </w:rPr>
            </w:pPr>
            <w:r w:rsidRPr="005D134C">
              <w:rPr>
                <w:sz w:val="18"/>
                <w:szCs w:val="18"/>
                <w:lang w:val="ro-RO" w:eastAsia="ro-RO"/>
              </w:rPr>
              <w:t xml:space="preserve">Credite externe cu garanția statului </w:t>
            </w:r>
            <w:r w:rsidRPr="005D134C">
              <w:rPr>
                <w:b/>
                <w:sz w:val="18"/>
                <w:szCs w:val="18"/>
                <w:lang w:val="ro-RO" w:eastAsia="ro-RO"/>
              </w:rPr>
              <w:t>□</w:t>
            </w:r>
          </w:p>
          <w:p w:rsidR="00AB7CC8" w:rsidRPr="005D134C" w:rsidRDefault="00AB7CC8" w:rsidP="008B4B8C">
            <w:pPr>
              <w:rPr>
                <w:sz w:val="18"/>
                <w:szCs w:val="18"/>
                <w:lang w:val="ro-RO" w:eastAsia="ro-RO"/>
              </w:rPr>
            </w:pPr>
            <w:r w:rsidRPr="005D134C">
              <w:rPr>
                <w:sz w:val="18"/>
                <w:szCs w:val="18"/>
                <w:lang w:val="ro-RO" w:eastAsia="ro-RO"/>
              </w:rPr>
              <w:t xml:space="preserve">Fonduri europene                            </w:t>
            </w:r>
            <w:r w:rsidRPr="005D134C">
              <w:rPr>
                <w:b/>
                <w:sz w:val="18"/>
                <w:szCs w:val="18"/>
                <w:lang w:val="ro-RO" w:eastAsia="ro-RO"/>
              </w:rPr>
              <w:t>□             Daca da, numele fondului (se va selecta obligatoriu din lista disponibila)</w:t>
            </w:r>
          </w:p>
          <w:p w:rsidR="00AB7CC8" w:rsidRPr="005D134C" w:rsidRDefault="00AB7CC8" w:rsidP="008B4B8C">
            <w:pPr>
              <w:rPr>
                <w:sz w:val="18"/>
                <w:szCs w:val="18"/>
                <w:lang w:val="ro-RO" w:eastAsia="ro-RO"/>
              </w:rPr>
            </w:pPr>
            <w:r w:rsidRPr="005D134C">
              <w:rPr>
                <w:sz w:val="18"/>
                <w:szCs w:val="18"/>
                <w:lang w:val="ro-RO" w:eastAsia="ro-RO"/>
              </w:rPr>
              <w:t>Alte fonduri.</w:t>
            </w:r>
            <w:r w:rsidRPr="005D134C">
              <w:rPr>
                <w:b/>
                <w:sz w:val="18"/>
                <w:szCs w:val="18"/>
                <w:bdr w:val="single" w:sz="4" w:space="0" w:color="auto"/>
                <w:lang w:val="ro-RO" w:eastAsia="ro-RO"/>
              </w:rPr>
              <w:t>X</w:t>
            </w:r>
          </w:p>
        </w:tc>
      </w:tr>
      <w:tr w:rsidR="00AB7CC8" w:rsidRPr="005D134C" w:rsidTr="005D134C">
        <w:tc>
          <w:tcPr>
            <w:tcW w:w="9424" w:type="dxa"/>
            <w:gridSpan w:val="4"/>
            <w:vAlign w:val="center"/>
          </w:tcPr>
          <w:p w:rsidR="00AB7CC8" w:rsidRPr="005D134C" w:rsidRDefault="00AB7CC8" w:rsidP="008B4B8C">
            <w:pPr>
              <w:rPr>
                <w:sz w:val="18"/>
                <w:szCs w:val="18"/>
                <w:lang w:val="ro-RO" w:eastAsia="ro-RO"/>
              </w:rPr>
            </w:pPr>
            <w:r w:rsidRPr="005D134C">
              <w:rPr>
                <w:b/>
                <w:sz w:val="18"/>
                <w:szCs w:val="18"/>
                <w:lang w:val="ro-RO" w:eastAsia="ro-RO"/>
              </w:rPr>
              <w:t>VI.3) ALTE INFORMATII</w:t>
            </w:r>
            <w:r w:rsidRPr="005D134C">
              <w:rPr>
                <w:sz w:val="18"/>
                <w:szCs w:val="18"/>
                <w:lang w:val="ro-RO" w:eastAsia="ro-RO"/>
              </w:rPr>
              <w:t xml:space="preserve"> (</w:t>
            </w:r>
            <w:r w:rsidRPr="005D134C">
              <w:rPr>
                <w:i/>
                <w:sz w:val="18"/>
                <w:szCs w:val="18"/>
                <w:lang w:val="ro-RO" w:eastAsia="ro-RO"/>
              </w:rPr>
              <w:t>după caz</w:t>
            </w:r>
            <w:r w:rsidRPr="005D134C">
              <w:rPr>
                <w:sz w:val="18"/>
                <w:szCs w:val="18"/>
                <w:lang w:val="ro-RO" w:eastAsia="ro-RO"/>
              </w:rPr>
              <w:t>)</w:t>
            </w:r>
          </w:p>
          <w:p w:rsidR="00AB7CC8" w:rsidRPr="005D134C" w:rsidRDefault="00AB7CC8" w:rsidP="008B4B8C">
            <w:pPr>
              <w:numPr>
                <w:ilvl w:val="0"/>
                <w:numId w:val="14"/>
              </w:numPr>
              <w:pBdr>
                <w:top w:val="single" w:sz="4" w:space="1" w:color="auto"/>
                <w:left w:val="single" w:sz="4" w:space="4" w:color="auto"/>
                <w:bottom w:val="single" w:sz="4" w:space="1" w:color="auto"/>
                <w:right w:val="single" w:sz="4" w:space="4" w:color="auto"/>
              </w:pBdr>
              <w:spacing w:line="276" w:lineRule="auto"/>
              <w:jc w:val="both"/>
              <w:rPr>
                <w:color w:val="000000"/>
                <w:sz w:val="18"/>
                <w:szCs w:val="18"/>
                <w:lang w:val="ro-RO"/>
              </w:rPr>
            </w:pPr>
            <w:r w:rsidRPr="005D134C">
              <w:rPr>
                <w:b/>
                <w:color w:val="000000"/>
                <w:sz w:val="18"/>
                <w:szCs w:val="18"/>
                <w:lang w:val="ro-RO"/>
              </w:rPr>
              <w:t>Retrageri / Modificări</w:t>
            </w:r>
            <w:r w:rsidRPr="005D134C">
              <w:rPr>
                <w:color w:val="000000"/>
                <w:sz w:val="18"/>
                <w:szCs w:val="18"/>
                <w:lang w:val="ro-RO"/>
              </w:rPr>
              <w:t xml:space="preserve"> Orice ofertant are dreptul de a-și modifica sau retrage oferta numai înainte de data limită stabilită pentru depunere și numai printr-o solicitare scrisă în acest sens. Dacă ofertantul dorește să opereze modificări în oferta deja depusă, acesta are obligația de a asigura primirea și înregistrarea modificărilor respective de către autoritatea contractantă până la data de depunere a ofertelor. Ofertantul nu are dreptul de a-și retrage sau modifica oferta după expirarea datei limită stabilită pentru depunere , sub sancțiunea excluderii acestuia de la procedura de atribuire a contractului de achiziție publică și a pierderii garanției de participare.</w:t>
            </w:r>
          </w:p>
          <w:p w:rsidR="00AB7CC8" w:rsidRPr="005D134C" w:rsidRDefault="00AB7CC8" w:rsidP="008B4B8C">
            <w:pPr>
              <w:numPr>
                <w:ilvl w:val="0"/>
                <w:numId w:val="14"/>
              </w:numPr>
              <w:pBdr>
                <w:top w:val="single" w:sz="4" w:space="1" w:color="auto"/>
                <w:left w:val="single" w:sz="4" w:space="4" w:color="auto"/>
                <w:bottom w:val="single" w:sz="4" w:space="1" w:color="auto"/>
                <w:right w:val="single" w:sz="4" w:space="4" w:color="auto"/>
              </w:pBdr>
              <w:spacing w:line="276" w:lineRule="auto"/>
              <w:jc w:val="both"/>
              <w:rPr>
                <w:color w:val="000000"/>
                <w:sz w:val="18"/>
                <w:szCs w:val="18"/>
                <w:lang w:val="ro-RO"/>
              </w:rPr>
            </w:pPr>
            <w:r w:rsidRPr="005D134C">
              <w:rPr>
                <w:b/>
                <w:color w:val="000000"/>
                <w:sz w:val="18"/>
                <w:szCs w:val="18"/>
                <w:lang w:val="ro-RO"/>
              </w:rPr>
              <w:t xml:space="preserve">Oferte întârziate: </w:t>
            </w:r>
            <w:r w:rsidRPr="005D134C">
              <w:rPr>
                <w:color w:val="000000"/>
                <w:sz w:val="18"/>
                <w:szCs w:val="18"/>
                <w:lang w:val="ro-RO"/>
              </w:rPr>
              <w:t>Oferta care este depusă/transmisă la altă adresă a autorității contractante decât cea stabilită în anunțul sau invitația de participare ori este primită de către autoritatea contractantă după expirarea datei limită pentru depunere se returnează nedeschisă. Ofertele sunt declarate întârziate, dacă sunt depuse după termenul limită pentru depunere</w:t>
            </w:r>
          </w:p>
          <w:p w:rsidR="00AB7CC8" w:rsidRPr="005D134C" w:rsidRDefault="00AB7CC8" w:rsidP="008B4B8C">
            <w:pPr>
              <w:numPr>
                <w:ilvl w:val="0"/>
                <w:numId w:val="14"/>
              </w:numPr>
              <w:pBdr>
                <w:top w:val="single" w:sz="4" w:space="1" w:color="auto"/>
                <w:left w:val="single" w:sz="4" w:space="4" w:color="auto"/>
                <w:bottom w:val="single" w:sz="4" w:space="1" w:color="auto"/>
                <w:right w:val="single" w:sz="4" w:space="4" w:color="auto"/>
              </w:pBdr>
              <w:spacing w:line="276" w:lineRule="auto"/>
              <w:jc w:val="both"/>
              <w:rPr>
                <w:b/>
                <w:color w:val="000000"/>
                <w:sz w:val="18"/>
                <w:szCs w:val="18"/>
                <w:lang w:val="ro-RO"/>
              </w:rPr>
            </w:pPr>
            <w:r w:rsidRPr="005D134C">
              <w:rPr>
                <w:b/>
                <w:color w:val="000000"/>
                <w:sz w:val="18"/>
                <w:szCs w:val="18"/>
                <w:lang w:val="ro-RO"/>
              </w:rPr>
              <w:t xml:space="preserve">Operatorii economic au obligația de a încărca oferta financiară </w:t>
            </w:r>
            <w:r w:rsidRPr="005D134C">
              <w:rPr>
                <w:b/>
                <w:color w:val="000000"/>
                <w:sz w:val="18"/>
                <w:szCs w:val="18"/>
                <w:u w:val="single"/>
                <w:lang w:val="ro-RO"/>
              </w:rPr>
              <w:t>și în catalogul electronic</w:t>
            </w:r>
            <w:r w:rsidRPr="005D134C">
              <w:rPr>
                <w:b/>
                <w:color w:val="000000"/>
                <w:sz w:val="18"/>
                <w:szCs w:val="18"/>
                <w:lang w:val="ro-RO"/>
              </w:rPr>
              <w:t xml:space="preserve"> disponibil la adresa www.e-licitatie.ro</w:t>
            </w:r>
            <w:r>
              <w:rPr>
                <w:b/>
                <w:color w:val="000000"/>
                <w:sz w:val="18"/>
                <w:szCs w:val="18"/>
                <w:lang w:val="ro-RO"/>
              </w:rPr>
              <w:t>.</w:t>
            </w:r>
            <w:r w:rsidRPr="005D134C">
              <w:rPr>
                <w:b/>
                <w:color w:val="000000"/>
                <w:sz w:val="18"/>
                <w:szCs w:val="18"/>
                <w:lang w:val="ro-RO"/>
              </w:rPr>
              <w:t>Operatorii economici vor informa în cad</w:t>
            </w:r>
            <w:r>
              <w:rPr>
                <w:b/>
                <w:color w:val="000000"/>
                <w:sz w:val="18"/>
                <w:szCs w:val="18"/>
                <w:lang w:val="ro-RO"/>
              </w:rPr>
              <w:t>rul ofertei fizice depuse, că vor</w:t>
            </w:r>
            <w:r w:rsidRPr="005D134C">
              <w:rPr>
                <w:b/>
                <w:color w:val="000000"/>
                <w:sz w:val="18"/>
                <w:szCs w:val="18"/>
                <w:lang w:val="ro-RO"/>
              </w:rPr>
              <w:t xml:space="preserve"> dep</w:t>
            </w:r>
            <w:r>
              <w:rPr>
                <w:b/>
                <w:color w:val="000000"/>
                <w:sz w:val="18"/>
                <w:szCs w:val="18"/>
                <w:lang w:val="ro-RO"/>
              </w:rPr>
              <w:t>une</w:t>
            </w:r>
            <w:r w:rsidRPr="005D134C">
              <w:rPr>
                <w:b/>
                <w:color w:val="000000"/>
                <w:sz w:val="18"/>
                <w:szCs w:val="18"/>
                <w:lang w:val="ro-RO"/>
              </w:rPr>
              <w:t xml:space="preserve"> oferta financiară și în SEAP, precum și datele de identificare a ofertei:</w:t>
            </w:r>
          </w:p>
          <w:p w:rsidR="00AB7CC8" w:rsidRPr="005D134C" w:rsidRDefault="00AB7CC8" w:rsidP="00493612">
            <w:pPr>
              <w:pBdr>
                <w:top w:val="single" w:sz="4" w:space="1" w:color="auto"/>
                <w:left w:val="single" w:sz="4" w:space="4" w:color="auto"/>
                <w:bottom w:val="single" w:sz="4" w:space="1" w:color="auto"/>
                <w:right w:val="single" w:sz="4" w:space="4" w:color="auto"/>
              </w:pBdr>
              <w:ind w:left="360"/>
              <w:jc w:val="both"/>
              <w:rPr>
                <w:b/>
                <w:color w:val="000000"/>
                <w:sz w:val="18"/>
                <w:szCs w:val="18"/>
                <w:lang w:val="ro-RO"/>
              </w:rPr>
            </w:pPr>
            <w:r w:rsidRPr="005D134C">
              <w:rPr>
                <w:b/>
                <w:color w:val="000000"/>
                <w:sz w:val="18"/>
                <w:szCs w:val="18"/>
                <w:lang w:val="ro-RO"/>
              </w:rPr>
              <w:t>DENUMIRE PRODUS: Execuție lucrări de arhitectură peisagistică conform Invitației de participare nr___ din __</w:t>
            </w:r>
          </w:p>
          <w:p w:rsidR="00AB7CC8" w:rsidRPr="005D134C" w:rsidRDefault="00AB7CC8" w:rsidP="00493612">
            <w:pPr>
              <w:pBdr>
                <w:top w:val="single" w:sz="4" w:space="1" w:color="auto"/>
                <w:left w:val="single" w:sz="4" w:space="4" w:color="auto"/>
                <w:bottom w:val="single" w:sz="4" w:space="1" w:color="auto"/>
                <w:right w:val="single" w:sz="4" w:space="4" w:color="auto"/>
              </w:pBdr>
              <w:ind w:left="360"/>
              <w:jc w:val="both"/>
              <w:rPr>
                <w:b/>
                <w:color w:val="000000"/>
                <w:sz w:val="18"/>
                <w:szCs w:val="18"/>
                <w:lang w:val="ro-RO"/>
              </w:rPr>
            </w:pPr>
            <w:r w:rsidRPr="005D134C">
              <w:rPr>
                <w:b/>
                <w:color w:val="000000"/>
                <w:sz w:val="18"/>
                <w:szCs w:val="18"/>
                <w:lang w:val="ro-RO"/>
              </w:rPr>
              <w:t xml:space="preserve">CPV: 45112710-5: Lucrări de arhitectură peisagistică a spațiilor verzi </w:t>
            </w:r>
          </w:p>
          <w:p w:rsidR="00AB7CC8" w:rsidRPr="005D134C" w:rsidRDefault="00AB7CC8" w:rsidP="00493612">
            <w:pPr>
              <w:pBdr>
                <w:top w:val="single" w:sz="4" w:space="1" w:color="auto"/>
                <w:left w:val="single" w:sz="4" w:space="4" w:color="auto"/>
                <w:bottom w:val="single" w:sz="4" w:space="1" w:color="auto"/>
                <w:right w:val="single" w:sz="4" w:space="4" w:color="auto"/>
              </w:pBdr>
              <w:ind w:left="360"/>
              <w:jc w:val="both"/>
              <w:rPr>
                <w:b/>
                <w:color w:val="000000"/>
                <w:sz w:val="18"/>
                <w:szCs w:val="18"/>
                <w:lang w:val="ro-RO"/>
              </w:rPr>
            </w:pPr>
            <w:r w:rsidRPr="005D134C">
              <w:rPr>
                <w:b/>
                <w:color w:val="000000"/>
                <w:sz w:val="18"/>
                <w:szCs w:val="18"/>
                <w:lang w:val="ro-RO"/>
              </w:rPr>
              <w:t>PREȚ: prețul ofertat de operatorul economic</w:t>
            </w:r>
          </w:p>
        </w:tc>
      </w:tr>
      <w:tr w:rsidR="00AB7CC8" w:rsidRPr="005D134C" w:rsidTr="005D134C">
        <w:tc>
          <w:tcPr>
            <w:tcW w:w="9424" w:type="dxa"/>
            <w:gridSpan w:val="4"/>
            <w:vAlign w:val="center"/>
          </w:tcPr>
          <w:p w:rsidR="00AB7CC8" w:rsidRPr="005D134C" w:rsidRDefault="00AB7CC8" w:rsidP="008B4B8C">
            <w:pPr>
              <w:rPr>
                <w:b/>
                <w:sz w:val="18"/>
                <w:szCs w:val="18"/>
                <w:lang w:val="ro-RO" w:eastAsia="ro-RO"/>
              </w:rPr>
            </w:pPr>
            <w:r w:rsidRPr="005D134C">
              <w:rPr>
                <w:b/>
                <w:sz w:val="18"/>
                <w:szCs w:val="18"/>
                <w:lang w:val="ro-RO" w:eastAsia="ro-RO"/>
              </w:rPr>
              <w:t>VI.4) CAI DE ATAC</w:t>
            </w:r>
          </w:p>
        </w:tc>
      </w:tr>
      <w:tr w:rsidR="00AB7CC8" w:rsidRPr="005D134C" w:rsidTr="005D134C">
        <w:tc>
          <w:tcPr>
            <w:tcW w:w="9424" w:type="dxa"/>
            <w:gridSpan w:val="4"/>
            <w:vAlign w:val="center"/>
          </w:tcPr>
          <w:p w:rsidR="00AB7CC8" w:rsidRPr="005D134C" w:rsidRDefault="00AB7CC8" w:rsidP="008B4B8C">
            <w:pPr>
              <w:rPr>
                <w:b/>
                <w:sz w:val="18"/>
                <w:szCs w:val="18"/>
                <w:lang w:val="ro-RO" w:eastAsia="ro-RO"/>
              </w:rPr>
            </w:pPr>
            <w:r w:rsidRPr="005D134C">
              <w:rPr>
                <w:b/>
                <w:sz w:val="18"/>
                <w:szCs w:val="18"/>
                <w:lang w:val="ro-RO" w:eastAsia="ro-RO"/>
              </w:rPr>
              <w:t>VI.4.1) Organismul competent pentru căile de atac</w:t>
            </w:r>
          </w:p>
        </w:tc>
      </w:tr>
      <w:tr w:rsidR="00AB7CC8" w:rsidRPr="005D134C" w:rsidTr="005D134C">
        <w:tc>
          <w:tcPr>
            <w:tcW w:w="9424" w:type="dxa"/>
            <w:gridSpan w:val="4"/>
            <w:vAlign w:val="center"/>
          </w:tcPr>
          <w:p w:rsidR="00AB7CC8" w:rsidRPr="005D134C" w:rsidRDefault="00AB7CC8" w:rsidP="008B4B8C">
            <w:pPr>
              <w:rPr>
                <w:sz w:val="18"/>
                <w:szCs w:val="18"/>
                <w:lang w:val="ro-RO" w:eastAsia="ro-RO"/>
              </w:rPr>
            </w:pPr>
            <w:r w:rsidRPr="005D134C">
              <w:rPr>
                <w:sz w:val="18"/>
                <w:szCs w:val="18"/>
                <w:lang w:val="ro-RO" w:eastAsia="ro-RO"/>
              </w:rPr>
              <w:t xml:space="preserve">Denumire oficiala: </w:t>
            </w:r>
          </w:p>
        </w:tc>
      </w:tr>
      <w:tr w:rsidR="00AB7CC8" w:rsidRPr="005D134C" w:rsidTr="005D134C">
        <w:tc>
          <w:tcPr>
            <w:tcW w:w="9424" w:type="dxa"/>
            <w:gridSpan w:val="4"/>
            <w:vAlign w:val="center"/>
          </w:tcPr>
          <w:p w:rsidR="00AB7CC8" w:rsidRPr="005D134C" w:rsidRDefault="00AB7CC8" w:rsidP="008B4B8C">
            <w:pPr>
              <w:rPr>
                <w:sz w:val="18"/>
                <w:szCs w:val="18"/>
                <w:lang w:val="ro-RO" w:eastAsia="ro-RO"/>
              </w:rPr>
            </w:pPr>
            <w:r w:rsidRPr="005D134C">
              <w:rPr>
                <w:sz w:val="18"/>
                <w:szCs w:val="18"/>
                <w:lang w:val="ro-RO" w:eastAsia="ro-RO"/>
              </w:rPr>
              <w:t xml:space="preserve">Adresa: </w:t>
            </w:r>
          </w:p>
        </w:tc>
      </w:tr>
      <w:tr w:rsidR="00AB7CC8" w:rsidRPr="005D134C" w:rsidTr="005D134C">
        <w:tc>
          <w:tcPr>
            <w:tcW w:w="4171" w:type="dxa"/>
            <w:gridSpan w:val="2"/>
            <w:vAlign w:val="center"/>
          </w:tcPr>
          <w:p w:rsidR="00AB7CC8" w:rsidRPr="005D134C" w:rsidRDefault="00AB7CC8" w:rsidP="008B4B8C">
            <w:pPr>
              <w:rPr>
                <w:sz w:val="18"/>
                <w:szCs w:val="18"/>
                <w:lang w:val="ro-RO" w:eastAsia="ro-RO"/>
              </w:rPr>
            </w:pPr>
            <w:r w:rsidRPr="005D134C">
              <w:rPr>
                <w:sz w:val="18"/>
                <w:szCs w:val="18"/>
                <w:lang w:val="ro-RO" w:eastAsia="ro-RO"/>
              </w:rPr>
              <w:t>Localitate</w:t>
            </w:r>
          </w:p>
        </w:tc>
        <w:tc>
          <w:tcPr>
            <w:tcW w:w="2794" w:type="dxa"/>
            <w:vAlign w:val="center"/>
          </w:tcPr>
          <w:p w:rsidR="00AB7CC8" w:rsidRPr="005D134C" w:rsidRDefault="00AB7CC8" w:rsidP="008B4B8C">
            <w:pPr>
              <w:rPr>
                <w:sz w:val="18"/>
                <w:szCs w:val="18"/>
                <w:lang w:val="ro-RO" w:eastAsia="ro-RO"/>
              </w:rPr>
            </w:pPr>
            <w:r w:rsidRPr="005D134C">
              <w:rPr>
                <w:sz w:val="18"/>
                <w:szCs w:val="18"/>
                <w:lang w:val="ro-RO" w:eastAsia="ro-RO"/>
              </w:rPr>
              <w:t>Cod poștal:</w:t>
            </w:r>
          </w:p>
        </w:tc>
        <w:tc>
          <w:tcPr>
            <w:tcW w:w="2459" w:type="dxa"/>
            <w:vAlign w:val="center"/>
          </w:tcPr>
          <w:p w:rsidR="00AB7CC8" w:rsidRPr="005D134C" w:rsidRDefault="00AB7CC8" w:rsidP="008B4B8C">
            <w:pPr>
              <w:rPr>
                <w:sz w:val="18"/>
                <w:szCs w:val="18"/>
                <w:lang w:val="ro-RO" w:eastAsia="ro-RO"/>
              </w:rPr>
            </w:pPr>
            <w:r w:rsidRPr="005D134C">
              <w:rPr>
                <w:sz w:val="18"/>
                <w:szCs w:val="18"/>
                <w:lang w:val="ro-RO" w:eastAsia="ro-RO"/>
              </w:rPr>
              <w:t xml:space="preserve">Tara: </w:t>
            </w:r>
            <w:r w:rsidRPr="005D134C">
              <w:rPr>
                <w:b/>
                <w:sz w:val="18"/>
                <w:szCs w:val="18"/>
                <w:lang w:val="ro-RO" w:eastAsia="ro-RO"/>
              </w:rPr>
              <w:t>România</w:t>
            </w:r>
          </w:p>
        </w:tc>
      </w:tr>
      <w:tr w:rsidR="00AB7CC8" w:rsidRPr="005D134C" w:rsidTr="005D134C">
        <w:tc>
          <w:tcPr>
            <w:tcW w:w="4171" w:type="dxa"/>
            <w:gridSpan w:val="2"/>
            <w:vAlign w:val="center"/>
          </w:tcPr>
          <w:p w:rsidR="00AB7CC8" w:rsidRPr="005D134C" w:rsidRDefault="00AB7CC8" w:rsidP="008B4B8C">
            <w:pPr>
              <w:rPr>
                <w:sz w:val="18"/>
                <w:szCs w:val="18"/>
                <w:lang w:val="ro-RO" w:eastAsia="ro-RO"/>
              </w:rPr>
            </w:pPr>
            <w:r w:rsidRPr="005D134C">
              <w:rPr>
                <w:sz w:val="18"/>
                <w:szCs w:val="18"/>
                <w:lang w:val="ro-RO" w:eastAsia="ro-RO"/>
              </w:rPr>
              <w:t xml:space="preserve">E-mail: </w:t>
            </w:r>
          </w:p>
        </w:tc>
        <w:tc>
          <w:tcPr>
            <w:tcW w:w="2794" w:type="dxa"/>
            <w:vAlign w:val="center"/>
          </w:tcPr>
          <w:p w:rsidR="00AB7CC8" w:rsidRPr="005D134C" w:rsidRDefault="00AB7CC8" w:rsidP="008B4B8C">
            <w:pPr>
              <w:rPr>
                <w:sz w:val="18"/>
                <w:szCs w:val="18"/>
                <w:lang w:val="ro-RO" w:eastAsia="ro-RO"/>
              </w:rPr>
            </w:pPr>
            <w:r w:rsidRPr="005D134C">
              <w:rPr>
                <w:sz w:val="18"/>
                <w:szCs w:val="18"/>
                <w:lang w:val="ro-RO" w:eastAsia="ro-RO"/>
              </w:rPr>
              <w:t xml:space="preserve">Telefon: </w:t>
            </w:r>
          </w:p>
        </w:tc>
        <w:tc>
          <w:tcPr>
            <w:tcW w:w="2459" w:type="dxa"/>
            <w:vAlign w:val="center"/>
          </w:tcPr>
          <w:p w:rsidR="00AB7CC8" w:rsidRPr="005D134C" w:rsidRDefault="00AB7CC8" w:rsidP="008B4B8C">
            <w:pPr>
              <w:rPr>
                <w:sz w:val="18"/>
                <w:szCs w:val="18"/>
                <w:lang w:val="ro-RO" w:eastAsia="ro-RO"/>
              </w:rPr>
            </w:pPr>
          </w:p>
        </w:tc>
      </w:tr>
      <w:tr w:rsidR="00AB7CC8" w:rsidRPr="005D134C" w:rsidTr="005D134C">
        <w:tc>
          <w:tcPr>
            <w:tcW w:w="4171" w:type="dxa"/>
            <w:gridSpan w:val="2"/>
            <w:vAlign w:val="center"/>
          </w:tcPr>
          <w:p w:rsidR="00AB7CC8" w:rsidRPr="005D134C" w:rsidRDefault="00AB7CC8" w:rsidP="008B4B8C">
            <w:pPr>
              <w:rPr>
                <w:sz w:val="18"/>
                <w:szCs w:val="18"/>
                <w:lang w:val="ro-RO" w:eastAsia="ro-RO"/>
              </w:rPr>
            </w:pPr>
            <w:r w:rsidRPr="005D134C">
              <w:rPr>
                <w:sz w:val="18"/>
                <w:szCs w:val="18"/>
                <w:lang w:val="ro-RO" w:eastAsia="ro-RO"/>
              </w:rPr>
              <w:t xml:space="preserve">Adresa Internet (URL) </w:t>
            </w:r>
          </w:p>
        </w:tc>
        <w:tc>
          <w:tcPr>
            <w:tcW w:w="2794" w:type="dxa"/>
            <w:vAlign w:val="center"/>
          </w:tcPr>
          <w:p w:rsidR="00AB7CC8" w:rsidRPr="005D134C" w:rsidRDefault="00AB7CC8" w:rsidP="008B4B8C">
            <w:pPr>
              <w:rPr>
                <w:sz w:val="18"/>
                <w:szCs w:val="18"/>
                <w:lang w:val="ro-RO" w:eastAsia="ro-RO"/>
              </w:rPr>
            </w:pPr>
            <w:r w:rsidRPr="005D134C">
              <w:rPr>
                <w:sz w:val="18"/>
                <w:szCs w:val="18"/>
                <w:lang w:val="ro-RO" w:eastAsia="ro-RO"/>
              </w:rPr>
              <w:t xml:space="preserve">Fax:       </w:t>
            </w:r>
          </w:p>
        </w:tc>
        <w:tc>
          <w:tcPr>
            <w:tcW w:w="2459" w:type="dxa"/>
            <w:vAlign w:val="center"/>
          </w:tcPr>
          <w:p w:rsidR="00AB7CC8" w:rsidRPr="005D134C" w:rsidRDefault="00AB7CC8" w:rsidP="008B4B8C">
            <w:pPr>
              <w:rPr>
                <w:sz w:val="18"/>
                <w:szCs w:val="18"/>
                <w:lang w:val="ro-RO" w:eastAsia="ro-RO"/>
              </w:rPr>
            </w:pPr>
          </w:p>
        </w:tc>
      </w:tr>
      <w:tr w:rsidR="00AB7CC8" w:rsidRPr="005D134C" w:rsidTr="005D134C">
        <w:tc>
          <w:tcPr>
            <w:tcW w:w="9424" w:type="dxa"/>
            <w:gridSpan w:val="4"/>
            <w:vAlign w:val="center"/>
          </w:tcPr>
          <w:p w:rsidR="00AB7CC8" w:rsidRPr="005D134C" w:rsidRDefault="00AB7CC8" w:rsidP="008B4B8C">
            <w:pPr>
              <w:rPr>
                <w:sz w:val="18"/>
                <w:szCs w:val="18"/>
                <w:lang w:val="ro-RO" w:eastAsia="ro-RO"/>
              </w:rPr>
            </w:pPr>
            <w:r w:rsidRPr="005D134C">
              <w:rPr>
                <w:b/>
                <w:sz w:val="18"/>
                <w:szCs w:val="18"/>
                <w:lang w:val="ro-RO" w:eastAsia="ro-RO"/>
              </w:rPr>
              <w:t>Organismul competent pentru procedurile de mediere</w:t>
            </w:r>
            <w:r w:rsidRPr="005D134C">
              <w:rPr>
                <w:sz w:val="18"/>
                <w:szCs w:val="18"/>
                <w:lang w:val="ro-RO" w:eastAsia="ro-RO"/>
              </w:rPr>
              <w:t xml:space="preserve"> (</w:t>
            </w:r>
            <w:r w:rsidRPr="005D134C">
              <w:rPr>
                <w:i/>
                <w:sz w:val="18"/>
                <w:szCs w:val="18"/>
                <w:lang w:val="ro-RO" w:eastAsia="ro-RO"/>
              </w:rPr>
              <w:t>după caz</w:t>
            </w:r>
            <w:r w:rsidRPr="005D134C">
              <w:rPr>
                <w:sz w:val="18"/>
                <w:szCs w:val="18"/>
                <w:lang w:val="ro-RO" w:eastAsia="ro-RO"/>
              </w:rPr>
              <w:t>)</w:t>
            </w:r>
          </w:p>
        </w:tc>
      </w:tr>
      <w:tr w:rsidR="00AB7CC8" w:rsidRPr="005D134C" w:rsidTr="005D134C">
        <w:tc>
          <w:tcPr>
            <w:tcW w:w="9424" w:type="dxa"/>
            <w:gridSpan w:val="4"/>
            <w:vAlign w:val="center"/>
          </w:tcPr>
          <w:p w:rsidR="00AB7CC8" w:rsidRPr="005D134C" w:rsidRDefault="00AB7CC8" w:rsidP="008B4B8C">
            <w:pPr>
              <w:rPr>
                <w:sz w:val="18"/>
                <w:szCs w:val="18"/>
                <w:lang w:val="ro-RO" w:eastAsia="ro-RO"/>
              </w:rPr>
            </w:pPr>
            <w:r w:rsidRPr="005D134C">
              <w:rPr>
                <w:sz w:val="18"/>
                <w:szCs w:val="18"/>
                <w:lang w:val="ro-RO" w:eastAsia="ro-RO"/>
              </w:rPr>
              <w:t>Denumire oficiala:</w:t>
            </w:r>
          </w:p>
        </w:tc>
      </w:tr>
      <w:tr w:rsidR="00AB7CC8" w:rsidRPr="005D134C" w:rsidTr="005D134C">
        <w:tc>
          <w:tcPr>
            <w:tcW w:w="9424" w:type="dxa"/>
            <w:gridSpan w:val="4"/>
            <w:vAlign w:val="center"/>
          </w:tcPr>
          <w:p w:rsidR="00AB7CC8" w:rsidRPr="005D134C" w:rsidRDefault="00AB7CC8" w:rsidP="008B4B8C">
            <w:pPr>
              <w:rPr>
                <w:sz w:val="18"/>
                <w:szCs w:val="18"/>
                <w:lang w:val="ro-RO" w:eastAsia="ro-RO"/>
              </w:rPr>
            </w:pPr>
            <w:r w:rsidRPr="005D134C">
              <w:rPr>
                <w:sz w:val="18"/>
                <w:szCs w:val="18"/>
                <w:lang w:val="ro-RO" w:eastAsia="ro-RO"/>
              </w:rPr>
              <w:t>Adresa:</w:t>
            </w:r>
          </w:p>
        </w:tc>
      </w:tr>
      <w:tr w:rsidR="00AB7CC8" w:rsidRPr="005D134C" w:rsidTr="005D134C">
        <w:tc>
          <w:tcPr>
            <w:tcW w:w="3589" w:type="dxa"/>
            <w:vAlign w:val="center"/>
          </w:tcPr>
          <w:p w:rsidR="00AB7CC8" w:rsidRPr="005D134C" w:rsidRDefault="00AB7CC8" w:rsidP="008B4B8C">
            <w:pPr>
              <w:rPr>
                <w:sz w:val="18"/>
                <w:szCs w:val="18"/>
                <w:lang w:val="ro-RO" w:eastAsia="ro-RO"/>
              </w:rPr>
            </w:pPr>
            <w:r w:rsidRPr="005D134C">
              <w:rPr>
                <w:sz w:val="18"/>
                <w:szCs w:val="18"/>
                <w:lang w:val="ro-RO" w:eastAsia="ro-RO"/>
              </w:rPr>
              <w:t>Localitate:</w:t>
            </w:r>
          </w:p>
        </w:tc>
        <w:tc>
          <w:tcPr>
            <w:tcW w:w="3376" w:type="dxa"/>
            <w:gridSpan w:val="2"/>
            <w:vAlign w:val="center"/>
          </w:tcPr>
          <w:p w:rsidR="00AB7CC8" w:rsidRPr="005D134C" w:rsidRDefault="00AB7CC8" w:rsidP="008B4B8C">
            <w:pPr>
              <w:rPr>
                <w:sz w:val="18"/>
                <w:szCs w:val="18"/>
                <w:lang w:val="ro-RO" w:eastAsia="ro-RO"/>
              </w:rPr>
            </w:pPr>
            <w:r w:rsidRPr="005D134C">
              <w:rPr>
                <w:sz w:val="18"/>
                <w:szCs w:val="18"/>
                <w:lang w:val="ro-RO" w:eastAsia="ro-RO"/>
              </w:rPr>
              <w:t>Cod poștal:</w:t>
            </w:r>
          </w:p>
        </w:tc>
        <w:tc>
          <w:tcPr>
            <w:tcW w:w="2459" w:type="dxa"/>
            <w:vAlign w:val="center"/>
          </w:tcPr>
          <w:p w:rsidR="00AB7CC8" w:rsidRPr="005D134C" w:rsidRDefault="00AB7CC8" w:rsidP="008B4B8C">
            <w:pPr>
              <w:rPr>
                <w:sz w:val="20"/>
                <w:szCs w:val="20"/>
                <w:lang w:val="ro-RO" w:eastAsia="ro-RO"/>
              </w:rPr>
            </w:pPr>
            <w:r w:rsidRPr="005D134C">
              <w:rPr>
                <w:sz w:val="20"/>
                <w:szCs w:val="20"/>
                <w:lang w:val="ro-RO" w:eastAsia="ro-RO"/>
              </w:rPr>
              <w:t>Tara:</w:t>
            </w:r>
          </w:p>
        </w:tc>
      </w:tr>
      <w:tr w:rsidR="00AB7CC8" w:rsidRPr="005D134C" w:rsidTr="005D134C">
        <w:tc>
          <w:tcPr>
            <w:tcW w:w="3589" w:type="dxa"/>
            <w:vAlign w:val="center"/>
          </w:tcPr>
          <w:p w:rsidR="00AB7CC8" w:rsidRPr="005D134C" w:rsidRDefault="00AB7CC8" w:rsidP="008B4B8C">
            <w:pPr>
              <w:rPr>
                <w:sz w:val="18"/>
                <w:szCs w:val="18"/>
                <w:lang w:val="ro-RO" w:eastAsia="ro-RO"/>
              </w:rPr>
            </w:pPr>
            <w:r w:rsidRPr="005D134C">
              <w:rPr>
                <w:sz w:val="18"/>
                <w:szCs w:val="18"/>
                <w:lang w:val="ro-RO" w:eastAsia="ro-RO"/>
              </w:rPr>
              <w:t>E-mail:</w:t>
            </w:r>
          </w:p>
        </w:tc>
        <w:tc>
          <w:tcPr>
            <w:tcW w:w="3376" w:type="dxa"/>
            <w:gridSpan w:val="2"/>
            <w:vAlign w:val="center"/>
          </w:tcPr>
          <w:p w:rsidR="00AB7CC8" w:rsidRPr="005D134C" w:rsidRDefault="00AB7CC8" w:rsidP="008B4B8C">
            <w:pPr>
              <w:rPr>
                <w:sz w:val="18"/>
                <w:szCs w:val="18"/>
                <w:lang w:val="ro-RO" w:eastAsia="ro-RO"/>
              </w:rPr>
            </w:pPr>
            <w:r w:rsidRPr="005D134C">
              <w:rPr>
                <w:sz w:val="18"/>
                <w:szCs w:val="18"/>
                <w:lang w:val="ro-RO" w:eastAsia="ro-RO"/>
              </w:rPr>
              <w:t>Telefon:</w:t>
            </w:r>
          </w:p>
        </w:tc>
        <w:tc>
          <w:tcPr>
            <w:tcW w:w="2459" w:type="dxa"/>
            <w:vAlign w:val="center"/>
          </w:tcPr>
          <w:p w:rsidR="00AB7CC8" w:rsidRPr="005D134C" w:rsidRDefault="00AB7CC8" w:rsidP="008B4B8C">
            <w:pPr>
              <w:rPr>
                <w:sz w:val="20"/>
                <w:szCs w:val="20"/>
                <w:lang w:val="ro-RO" w:eastAsia="ro-RO"/>
              </w:rPr>
            </w:pPr>
          </w:p>
        </w:tc>
      </w:tr>
      <w:tr w:rsidR="00AB7CC8" w:rsidRPr="005D134C" w:rsidTr="005D134C">
        <w:tc>
          <w:tcPr>
            <w:tcW w:w="3589" w:type="dxa"/>
            <w:vAlign w:val="center"/>
          </w:tcPr>
          <w:p w:rsidR="00AB7CC8" w:rsidRPr="005D134C" w:rsidRDefault="00AB7CC8" w:rsidP="008B4B8C">
            <w:pPr>
              <w:rPr>
                <w:sz w:val="18"/>
                <w:szCs w:val="18"/>
                <w:lang w:val="ro-RO" w:eastAsia="ro-RO"/>
              </w:rPr>
            </w:pPr>
            <w:r w:rsidRPr="005D134C">
              <w:rPr>
                <w:sz w:val="18"/>
                <w:szCs w:val="18"/>
                <w:lang w:val="ro-RO" w:eastAsia="ro-RO"/>
              </w:rPr>
              <w:t xml:space="preserve">Adresa Internet (URL) </w:t>
            </w:r>
          </w:p>
        </w:tc>
        <w:tc>
          <w:tcPr>
            <w:tcW w:w="3376" w:type="dxa"/>
            <w:gridSpan w:val="2"/>
            <w:vAlign w:val="center"/>
          </w:tcPr>
          <w:p w:rsidR="00AB7CC8" w:rsidRPr="005D134C" w:rsidRDefault="00AB7CC8" w:rsidP="008B4B8C">
            <w:pPr>
              <w:rPr>
                <w:sz w:val="18"/>
                <w:szCs w:val="18"/>
                <w:lang w:val="ro-RO" w:eastAsia="ro-RO"/>
              </w:rPr>
            </w:pPr>
            <w:r w:rsidRPr="005D134C">
              <w:rPr>
                <w:sz w:val="18"/>
                <w:szCs w:val="18"/>
                <w:lang w:val="ro-RO" w:eastAsia="ro-RO"/>
              </w:rPr>
              <w:t>Fax:</w:t>
            </w:r>
          </w:p>
        </w:tc>
        <w:tc>
          <w:tcPr>
            <w:tcW w:w="2459" w:type="dxa"/>
            <w:vAlign w:val="center"/>
          </w:tcPr>
          <w:p w:rsidR="00AB7CC8" w:rsidRPr="005D134C" w:rsidRDefault="00AB7CC8" w:rsidP="008B4B8C">
            <w:pPr>
              <w:rPr>
                <w:sz w:val="20"/>
                <w:szCs w:val="20"/>
                <w:lang w:val="ro-RO" w:eastAsia="ro-RO"/>
              </w:rPr>
            </w:pPr>
          </w:p>
        </w:tc>
      </w:tr>
      <w:tr w:rsidR="00AB7CC8" w:rsidRPr="005D134C" w:rsidTr="005D134C">
        <w:tc>
          <w:tcPr>
            <w:tcW w:w="9424" w:type="dxa"/>
            <w:gridSpan w:val="4"/>
            <w:vAlign w:val="center"/>
          </w:tcPr>
          <w:p w:rsidR="00AB7CC8" w:rsidRPr="005D134C" w:rsidRDefault="00AB7CC8" w:rsidP="008B4B8C">
            <w:pPr>
              <w:rPr>
                <w:sz w:val="18"/>
                <w:szCs w:val="18"/>
                <w:lang w:val="ro-RO" w:eastAsia="ro-RO"/>
              </w:rPr>
            </w:pPr>
            <w:r w:rsidRPr="005D134C">
              <w:rPr>
                <w:b/>
                <w:sz w:val="18"/>
                <w:szCs w:val="18"/>
                <w:lang w:val="ro-RO" w:eastAsia="ro-RO"/>
              </w:rPr>
              <w:t>VI.4.2) Utilizarea cailor de atac</w:t>
            </w:r>
          </w:p>
          <w:p w:rsidR="00AB7CC8" w:rsidRPr="005D134C" w:rsidRDefault="00AB7CC8" w:rsidP="008B4B8C">
            <w:pPr>
              <w:rPr>
                <w:sz w:val="18"/>
                <w:szCs w:val="18"/>
                <w:lang w:val="ro-RO" w:eastAsia="ro-RO"/>
              </w:rPr>
            </w:pPr>
            <w:r w:rsidRPr="005D134C">
              <w:rPr>
                <w:sz w:val="18"/>
                <w:szCs w:val="18"/>
                <w:lang w:val="ro-RO" w:eastAsia="ro-RO"/>
              </w:rPr>
              <w:t>Precizări privind termenul (termenele) de exercitare a cailor de atac:</w:t>
            </w:r>
          </w:p>
          <w:p w:rsidR="00AB7CC8" w:rsidRPr="005D134C" w:rsidRDefault="00AB7CC8" w:rsidP="008B4B8C">
            <w:pPr>
              <w:jc w:val="both"/>
              <w:rPr>
                <w:b/>
                <w:color w:val="000000"/>
                <w:sz w:val="18"/>
                <w:szCs w:val="18"/>
                <w:lang w:val="ro-RO" w:eastAsia="ro-RO"/>
              </w:rPr>
            </w:pPr>
            <w:r w:rsidRPr="005D134C">
              <w:rPr>
                <w:b/>
                <w:color w:val="000000"/>
                <w:sz w:val="18"/>
                <w:szCs w:val="18"/>
                <w:lang w:val="ro-RO" w:eastAsia="ro-RO"/>
              </w:rPr>
              <w:t xml:space="preserve">Termen de 1 zi, începând cu ziua următoareluării la cunoștința despre actul autorității contractante considerat nelegal </w:t>
            </w:r>
          </w:p>
        </w:tc>
      </w:tr>
      <w:tr w:rsidR="00AB7CC8" w:rsidRPr="005D134C" w:rsidTr="005D134C">
        <w:tc>
          <w:tcPr>
            <w:tcW w:w="9424" w:type="dxa"/>
            <w:gridSpan w:val="4"/>
            <w:vAlign w:val="center"/>
          </w:tcPr>
          <w:p w:rsidR="00AB7CC8" w:rsidRPr="005D134C" w:rsidRDefault="00AB7CC8" w:rsidP="008B4B8C">
            <w:pPr>
              <w:rPr>
                <w:b/>
                <w:sz w:val="18"/>
                <w:szCs w:val="18"/>
                <w:lang w:val="ro-RO" w:eastAsia="ro-RO"/>
              </w:rPr>
            </w:pPr>
            <w:r w:rsidRPr="005D134C">
              <w:rPr>
                <w:b/>
                <w:sz w:val="18"/>
                <w:szCs w:val="18"/>
                <w:lang w:val="ro-RO" w:eastAsia="ro-RO"/>
              </w:rPr>
              <w:t>VI.4.3) Serviciul de la care se pot obțineinformații privind utilizarea cailor de atac</w:t>
            </w:r>
            <w:r w:rsidRPr="005D134C">
              <w:rPr>
                <w:i/>
                <w:color w:val="FF0000"/>
                <w:sz w:val="18"/>
                <w:szCs w:val="18"/>
                <w:lang w:val="ro-RO" w:eastAsia="ro-RO"/>
              </w:rPr>
              <w:t xml:space="preserve">. </w:t>
            </w:r>
          </w:p>
        </w:tc>
      </w:tr>
    </w:tbl>
    <w:p w:rsidR="00AB7CC8" w:rsidRPr="005D134C" w:rsidRDefault="00AB7CC8" w:rsidP="00541E17">
      <w:pPr>
        <w:rPr>
          <w:lang w:val="ro-RO"/>
        </w:rPr>
      </w:pPr>
    </w:p>
    <w:p w:rsidR="00AB7CC8" w:rsidRPr="005D134C" w:rsidRDefault="00AB7CC8" w:rsidP="001A3D2D">
      <w:pPr>
        <w:jc w:val="center"/>
        <w:rPr>
          <w:b/>
          <w:sz w:val="22"/>
          <w:szCs w:val="22"/>
          <w:lang w:val="ro-RO"/>
        </w:rPr>
      </w:pPr>
      <w:r w:rsidRPr="005D134C">
        <w:rPr>
          <w:b/>
          <w:sz w:val="22"/>
          <w:szCs w:val="22"/>
          <w:lang w:val="ro-RO"/>
        </w:rPr>
        <w:t>ÎNTOCMIT</w:t>
      </w:r>
    </w:p>
    <w:p w:rsidR="00AB7CC8" w:rsidRPr="005D134C" w:rsidRDefault="00AB7CC8" w:rsidP="001A3D2D">
      <w:pPr>
        <w:jc w:val="center"/>
        <w:rPr>
          <w:b/>
          <w:sz w:val="22"/>
          <w:szCs w:val="22"/>
          <w:lang w:val="ro-RO"/>
        </w:rPr>
      </w:pPr>
      <w:r>
        <w:rPr>
          <w:b/>
          <w:sz w:val="22"/>
          <w:szCs w:val="22"/>
          <w:lang w:val="ro-RO"/>
        </w:rPr>
        <w:t>HOLOBICA RODICA</w:t>
      </w:r>
    </w:p>
    <w:p w:rsidR="00AB7CC8" w:rsidRPr="005D134C" w:rsidRDefault="00AB7CC8" w:rsidP="001A3D2D">
      <w:pPr>
        <w:rPr>
          <w:b/>
          <w:lang w:val="ro-RO"/>
        </w:rPr>
      </w:pPr>
    </w:p>
    <w:sectPr w:rsidR="00AB7CC8" w:rsidRPr="005D134C" w:rsidSect="00C93C2C">
      <w:headerReference w:type="default" r:id="rId10"/>
      <w:footerReference w:type="default" r:id="rId11"/>
      <w:pgSz w:w="11907" w:h="16840" w:code="9"/>
      <w:pgMar w:top="998" w:right="1259" w:bottom="720" w:left="1440" w:header="452" w:footer="503"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CC8" w:rsidRDefault="00AB7CC8" w:rsidP="00541E17">
      <w:r>
        <w:separator/>
      </w:r>
    </w:p>
  </w:endnote>
  <w:endnote w:type="continuationSeparator" w:id="0">
    <w:p w:rsidR="00AB7CC8" w:rsidRDefault="00AB7CC8" w:rsidP="00541E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 New Roman R">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CC8" w:rsidRPr="00376833" w:rsidRDefault="00AB7CC8" w:rsidP="00376833">
    <w:pPr>
      <w:jc w:val="center"/>
      <w:rPr>
        <w:sz w:val="16"/>
        <w:szCs w:val="20"/>
      </w:rPr>
    </w:pPr>
    <w:r w:rsidRPr="00376833">
      <w:rPr>
        <w:sz w:val="16"/>
        <w:szCs w:val="20"/>
      </w:rPr>
      <w:t xml:space="preserve">Pagină </w:t>
    </w:r>
    <w:r w:rsidRPr="00376833">
      <w:rPr>
        <w:b/>
        <w:bCs/>
        <w:sz w:val="16"/>
        <w:szCs w:val="20"/>
      </w:rPr>
      <w:fldChar w:fldCharType="begin"/>
    </w:r>
    <w:r w:rsidRPr="00376833">
      <w:rPr>
        <w:b/>
        <w:bCs/>
        <w:sz w:val="16"/>
        <w:szCs w:val="20"/>
      </w:rPr>
      <w:instrText>PAGE  \* Arabic  \* MERGEFORMAT</w:instrText>
    </w:r>
    <w:r w:rsidRPr="00376833">
      <w:rPr>
        <w:b/>
        <w:bCs/>
        <w:sz w:val="16"/>
        <w:szCs w:val="20"/>
      </w:rPr>
      <w:fldChar w:fldCharType="separate"/>
    </w:r>
    <w:r>
      <w:rPr>
        <w:b/>
        <w:bCs/>
        <w:noProof/>
        <w:sz w:val="16"/>
        <w:szCs w:val="20"/>
      </w:rPr>
      <w:t>9</w:t>
    </w:r>
    <w:r w:rsidRPr="00376833">
      <w:rPr>
        <w:b/>
        <w:bCs/>
        <w:sz w:val="16"/>
        <w:szCs w:val="20"/>
      </w:rPr>
      <w:fldChar w:fldCharType="end"/>
    </w:r>
    <w:r w:rsidRPr="00376833">
      <w:rPr>
        <w:sz w:val="16"/>
        <w:szCs w:val="20"/>
      </w:rPr>
      <w:t xml:space="preserve"> din </w:t>
    </w:r>
    <w:fldSimple w:instr="NUMPAGES  \* Arabic  \* MERGEFORMAT">
      <w:r w:rsidRPr="00CC0AC0">
        <w:rPr>
          <w:b/>
          <w:bCs/>
          <w:noProof/>
          <w:sz w:val="16"/>
          <w:szCs w:val="20"/>
        </w:rPr>
        <w:t>9</w:t>
      </w:r>
    </w:fldSimple>
  </w:p>
  <w:p w:rsidR="00AB7CC8" w:rsidRPr="00376833" w:rsidRDefault="00AB7CC8" w:rsidP="00376833">
    <w:pPr>
      <w:pBdr>
        <w:top w:val="single" w:sz="4" w:space="1" w:color="auto"/>
      </w:pBdr>
      <w:spacing w:line="288" w:lineRule="auto"/>
      <w:jc w:val="center"/>
      <w:rPr>
        <w:bCs/>
        <w:sz w:val="16"/>
        <w:szCs w:val="16"/>
      </w:rPr>
    </w:pPr>
    <w:r w:rsidRPr="00376833">
      <w:rPr>
        <w:b/>
        <w:bCs/>
        <w:color w:val="002060"/>
        <w:sz w:val="16"/>
        <w:szCs w:val="16"/>
      </w:rPr>
      <w:t>PRIMĂRIA MUNICIPIULUI VATRA DORNEI</w:t>
    </w:r>
    <w:r w:rsidRPr="00376833">
      <w:rPr>
        <w:bCs/>
        <w:sz w:val="16"/>
        <w:szCs w:val="16"/>
      </w:rPr>
      <w:t>, județul Suceava, telefon 0230375229, fax 0230375170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CC8" w:rsidRDefault="00AB7CC8" w:rsidP="00541E17">
      <w:r>
        <w:separator/>
      </w:r>
    </w:p>
  </w:footnote>
  <w:footnote w:type="continuationSeparator" w:id="0">
    <w:p w:rsidR="00AB7CC8" w:rsidRDefault="00AB7CC8" w:rsidP="00541E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ook w:val="01E0"/>
    </w:tblPr>
    <w:tblGrid>
      <w:gridCol w:w="2359"/>
      <w:gridCol w:w="4337"/>
      <w:gridCol w:w="2620"/>
    </w:tblGrid>
    <w:tr w:rsidR="00AB7CC8" w:rsidRPr="006854FF" w:rsidTr="003F79F7">
      <w:trPr>
        <w:trHeight w:val="20"/>
        <w:jc w:val="center"/>
      </w:trPr>
      <w:tc>
        <w:tcPr>
          <w:tcW w:w="1309" w:type="pct"/>
          <w:vAlign w:val="center"/>
        </w:tcPr>
        <w:p w:rsidR="00AB7CC8" w:rsidRPr="006854FF" w:rsidRDefault="00AB7CC8" w:rsidP="00C8615E">
          <w:r w:rsidRPr="005C200C">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34.5pt;height:49.5pt;visibility:visible">
                <v:imagedata r:id="rId1" o:title=""/>
              </v:shape>
            </w:pict>
          </w:r>
        </w:p>
      </w:tc>
      <w:tc>
        <w:tcPr>
          <w:tcW w:w="2301" w:type="pct"/>
          <w:vAlign w:val="center"/>
        </w:tcPr>
        <w:p w:rsidR="00AB7CC8" w:rsidRPr="004B2694" w:rsidRDefault="00AB7CC8" w:rsidP="00C8615E">
          <w:pPr>
            <w:ind w:left="-253"/>
            <w:jc w:val="center"/>
            <w:rPr>
              <w:rFonts w:ascii="Arial" w:hAnsi="Arial" w:cs="Arial"/>
              <w:b/>
              <w:sz w:val="28"/>
            </w:rPr>
          </w:pPr>
          <w:r w:rsidRPr="004B2694">
            <w:rPr>
              <w:rFonts w:ascii="Arial" w:hAnsi="Arial" w:cs="Arial"/>
              <w:b/>
              <w:sz w:val="28"/>
            </w:rPr>
            <w:t>ROMÂNIA</w:t>
          </w:r>
        </w:p>
        <w:p w:rsidR="00AB7CC8" w:rsidRPr="004B2694" w:rsidRDefault="00AB7CC8" w:rsidP="00C8615E">
          <w:pPr>
            <w:jc w:val="center"/>
            <w:rPr>
              <w:rFonts w:ascii="Arial" w:hAnsi="Arial" w:cs="Arial"/>
              <w:b/>
              <w:sz w:val="28"/>
            </w:rPr>
          </w:pPr>
          <w:r w:rsidRPr="004B2694">
            <w:rPr>
              <w:rFonts w:ascii="Arial" w:hAnsi="Arial" w:cs="Arial"/>
              <w:b/>
              <w:sz w:val="28"/>
            </w:rPr>
            <w:t>JUDEȚUL SUCEAVA</w:t>
          </w:r>
        </w:p>
        <w:p w:rsidR="00AB7CC8" w:rsidRPr="006854FF" w:rsidRDefault="00AB7CC8" w:rsidP="00C8615E">
          <w:pPr>
            <w:jc w:val="center"/>
            <w:rPr>
              <w:rFonts w:ascii="CG Times" w:hAnsi="CG Times"/>
              <w:b/>
              <w:i/>
              <w:sz w:val="28"/>
            </w:rPr>
          </w:pPr>
          <w:r>
            <w:rPr>
              <w:rFonts w:ascii="Arial" w:hAnsi="Arial" w:cs="Arial"/>
              <w:b/>
              <w:sz w:val="28"/>
            </w:rPr>
            <w:t>MUNICIPIUL</w:t>
          </w:r>
          <w:r w:rsidRPr="004B2694">
            <w:rPr>
              <w:rFonts w:ascii="Arial" w:hAnsi="Arial" w:cs="Arial"/>
              <w:b/>
              <w:sz w:val="28"/>
            </w:rPr>
            <w:t xml:space="preserve"> VATRA DORNEI</w:t>
          </w:r>
        </w:p>
      </w:tc>
      <w:tc>
        <w:tcPr>
          <w:tcW w:w="1390" w:type="pct"/>
          <w:vAlign w:val="center"/>
        </w:tcPr>
        <w:p w:rsidR="00AB7CC8" w:rsidRPr="006854FF" w:rsidRDefault="00AB7CC8" w:rsidP="00C8615E">
          <w:pPr>
            <w:jc w:val="center"/>
            <w:rPr>
              <w:sz w:val="16"/>
            </w:rPr>
          </w:pPr>
          <w:r>
            <w:rPr>
              <w:noProof/>
              <w:lang w:val="ro-RO" w:eastAsia="ro-RO"/>
            </w:rPr>
            <w:pict>
              <v:shape id="Picture 6" o:spid="_x0000_s2049" type="#_x0000_t75" alt="stema" style="position:absolute;left:0;text-align:left;margin-left:99.4pt;margin-top:-.4pt;width:30pt;height:43pt;z-index:251658240;visibility:visible;mso-position-horizontal-relative:text;mso-position-vertical-relative:text">
                <v:imagedata r:id="rId2" o:title=""/>
              </v:shape>
            </w:pict>
          </w:r>
        </w:p>
      </w:tc>
    </w:tr>
  </w:tbl>
  <w:p w:rsidR="00AB7CC8" w:rsidRPr="00387D0E" w:rsidRDefault="00AB7CC8" w:rsidP="00C8615E">
    <w:pPr>
      <w:pStyle w:val="Header"/>
      <w:tabs>
        <w:tab w:val="clear" w:pos="4536"/>
        <w:tab w:val="clear" w:pos="9072"/>
        <w:tab w:val="left" w:pos="2540"/>
      </w:tabs>
    </w:pPr>
    <w:r>
      <w:rPr>
        <w:noProof/>
        <w:lang w:val="ro-RO" w:eastAsia="ro-RO"/>
      </w:rPr>
      <w:pict>
        <v:shape id="Picture 7" o:spid="_x0000_s2050" type="#_x0000_t75" alt="images1" style="position:absolute;margin-left:.5pt;margin-top:1.55pt;width:487pt;height:4.2pt;z-index:-251659264;visibility:visible;mso-position-horizontal-relative:text;mso-position-vertical-relative:text">
          <v:imagedata r:id="rId3"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1C41"/>
    <w:multiLevelType w:val="hybridMultilevel"/>
    <w:tmpl w:val="66B0F904"/>
    <w:lvl w:ilvl="0" w:tplc="0409000F">
      <w:start w:val="1"/>
      <w:numFmt w:val="decimal"/>
      <w:lvlText w:val="%1."/>
      <w:lvlJc w:val="left"/>
      <w:pPr>
        <w:ind w:left="1068"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08210ABB"/>
    <w:multiLevelType w:val="hybridMultilevel"/>
    <w:tmpl w:val="AB264FBE"/>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nsid w:val="0B32232C"/>
    <w:multiLevelType w:val="hybridMultilevel"/>
    <w:tmpl w:val="3600F354"/>
    <w:lvl w:ilvl="0" w:tplc="871CA9DA">
      <w:start w:val="1"/>
      <w:numFmt w:val="decimal"/>
      <w:lvlText w:val="%1."/>
      <w:lvlJc w:val="left"/>
      <w:pPr>
        <w:ind w:left="720" w:hanging="360"/>
      </w:pPr>
      <w:rPr>
        <w:rFonts w:cs="Times New Roman"/>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542A94"/>
    <w:multiLevelType w:val="hybridMultilevel"/>
    <w:tmpl w:val="CCFA3F82"/>
    <w:lvl w:ilvl="0" w:tplc="811A4656">
      <w:start w:val="1"/>
      <w:numFmt w:val="decimal"/>
      <w:lvlText w:val="%1."/>
      <w:lvlJc w:val="left"/>
      <w:pPr>
        <w:ind w:left="1080" w:hanging="360"/>
      </w:pPr>
      <w:rPr>
        <w:rFonts w:cs="Times New Roman" w:hint="default"/>
        <w:b/>
        <w:i w:val="0"/>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10B0896"/>
    <w:multiLevelType w:val="hybridMultilevel"/>
    <w:tmpl w:val="8328024A"/>
    <w:lvl w:ilvl="0" w:tplc="7806F98E">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675390"/>
    <w:multiLevelType w:val="hybridMultilevel"/>
    <w:tmpl w:val="48E6EE52"/>
    <w:lvl w:ilvl="0" w:tplc="811A4656">
      <w:start w:val="1"/>
      <w:numFmt w:val="decimal"/>
      <w:lvlText w:val="%1."/>
      <w:lvlJc w:val="left"/>
      <w:pPr>
        <w:ind w:left="1080" w:hanging="360"/>
      </w:pPr>
      <w:rPr>
        <w:rFonts w:cs="Times New Roman" w:hint="default"/>
        <w:b/>
        <w:i w:val="0"/>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4337F3D"/>
    <w:multiLevelType w:val="hybridMultilevel"/>
    <w:tmpl w:val="14BC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D347CC"/>
    <w:multiLevelType w:val="hybridMultilevel"/>
    <w:tmpl w:val="26864586"/>
    <w:lvl w:ilvl="0" w:tplc="E8D4CF1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730E96"/>
    <w:multiLevelType w:val="hybridMultilevel"/>
    <w:tmpl w:val="75EC5274"/>
    <w:lvl w:ilvl="0" w:tplc="A9A6C548">
      <w:start w:val="1"/>
      <w:numFmt w:val="bullet"/>
      <w:lvlText w:val="­"/>
      <w:lvlJc w:val="left"/>
      <w:pPr>
        <w:ind w:left="786" w:hanging="360"/>
      </w:pPr>
      <w:rPr>
        <w:rFonts w:ascii="Courier New" w:hAnsi="Courier New" w:hint="default"/>
      </w:rPr>
    </w:lvl>
    <w:lvl w:ilvl="1" w:tplc="04180003" w:tentative="1">
      <w:start w:val="1"/>
      <w:numFmt w:val="bullet"/>
      <w:lvlText w:val="o"/>
      <w:lvlJc w:val="left"/>
      <w:pPr>
        <w:ind w:left="1506" w:hanging="360"/>
      </w:pPr>
      <w:rPr>
        <w:rFonts w:ascii="Courier New" w:hAnsi="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9">
    <w:nsid w:val="413A05C0"/>
    <w:multiLevelType w:val="hybridMultilevel"/>
    <w:tmpl w:val="D4508948"/>
    <w:lvl w:ilvl="0" w:tplc="00DE8146">
      <w:start w:val="1"/>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48F179AE"/>
    <w:multiLevelType w:val="hybridMultilevel"/>
    <w:tmpl w:val="A0EAB8C4"/>
    <w:lvl w:ilvl="0" w:tplc="E8D4CF1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392973"/>
    <w:multiLevelType w:val="hybridMultilevel"/>
    <w:tmpl w:val="E3FCC84E"/>
    <w:lvl w:ilvl="0" w:tplc="099AD60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375A75"/>
    <w:multiLevelType w:val="hybridMultilevel"/>
    <w:tmpl w:val="CCFA3F82"/>
    <w:lvl w:ilvl="0" w:tplc="811A4656">
      <w:start w:val="1"/>
      <w:numFmt w:val="decimal"/>
      <w:lvlText w:val="%1."/>
      <w:lvlJc w:val="left"/>
      <w:pPr>
        <w:ind w:left="1080" w:hanging="360"/>
      </w:pPr>
      <w:rPr>
        <w:rFonts w:cs="Times New Roman" w:hint="default"/>
        <w:b/>
        <w:i w:val="0"/>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620475A4"/>
    <w:multiLevelType w:val="hybridMultilevel"/>
    <w:tmpl w:val="5B02C7BA"/>
    <w:lvl w:ilvl="0" w:tplc="2806D96A">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E521E9"/>
    <w:multiLevelType w:val="hybridMultilevel"/>
    <w:tmpl w:val="519C4750"/>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5">
    <w:nsid w:val="652519C9"/>
    <w:multiLevelType w:val="hybridMultilevel"/>
    <w:tmpl w:val="BC2802C0"/>
    <w:lvl w:ilvl="0" w:tplc="E398E1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631FEE"/>
    <w:multiLevelType w:val="hybridMultilevel"/>
    <w:tmpl w:val="5D8085B0"/>
    <w:lvl w:ilvl="0" w:tplc="E8D4CF1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4279A5"/>
    <w:multiLevelType w:val="hybridMultilevel"/>
    <w:tmpl w:val="A23C4B44"/>
    <w:lvl w:ilvl="0" w:tplc="947E3F46">
      <w:start w:val="1"/>
      <w:numFmt w:val="upperRoman"/>
      <w:lvlText w:val="%1."/>
      <w:lvlJc w:val="left"/>
      <w:pPr>
        <w:ind w:left="360" w:hanging="360"/>
      </w:pPr>
      <w:rPr>
        <w:rFonts w:cs="Times New Roman"/>
      </w:rPr>
    </w:lvl>
    <w:lvl w:ilvl="1" w:tplc="66E039A4">
      <w:start w:val="1"/>
      <w:numFmt w:val="decimal"/>
      <w:lvlText w:val="I.%2."/>
      <w:lvlJc w:val="left"/>
      <w:pPr>
        <w:ind w:left="360" w:hanging="360"/>
      </w:pPr>
      <w:rPr>
        <w:rFonts w:cs="Times New Roman"/>
      </w:rPr>
    </w:lvl>
    <w:lvl w:ilvl="2" w:tplc="8F2869F0">
      <w:start w:val="1"/>
      <w:numFmt w:val="lowerLetter"/>
      <w:lvlText w:val="%3."/>
      <w:lvlJc w:val="left"/>
      <w:pPr>
        <w:ind w:left="180" w:hanging="180"/>
      </w:pPr>
      <w:rPr>
        <w:rFonts w:cs="Times New Roman"/>
        <w:b/>
      </w:rPr>
    </w:lvl>
    <w:lvl w:ilvl="3" w:tplc="7D7A269C">
      <w:start w:val="1"/>
      <w:numFmt w:val="bullet"/>
      <w:lvlText w:val=""/>
      <w:lvlJc w:val="left"/>
      <w:pPr>
        <w:tabs>
          <w:tab w:val="num" w:pos="720"/>
        </w:tabs>
        <w:ind w:left="720" w:hanging="360"/>
      </w:pPr>
      <w:rPr>
        <w:rFonts w:ascii="Wingdings" w:hAnsi="Wingdings" w:hint="default"/>
        <w:sz w:val="20"/>
      </w:rPr>
    </w:lvl>
    <w:lvl w:ilvl="4" w:tplc="0ACC823C">
      <w:start w:val="1"/>
      <w:numFmt w:val="bullet"/>
      <w:lvlText w:val=""/>
      <w:lvlJc w:val="left"/>
      <w:pPr>
        <w:tabs>
          <w:tab w:val="num" w:pos="1427"/>
        </w:tabs>
        <w:ind w:left="1427" w:hanging="227"/>
      </w:pPr>
      <w:rPr>
        <w:rFonts w:ascii="Symbol" w:hAnsi="Symbol"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6E7E2F49"/>
    <w:multiLevelType w:val="hybridMultilevel"/>
    <w:tmpl w:val="CCFA3F82"/>
    <w:lvl w:ilvl="0" w:tplc="811A4656">
      <w:start w:val="1"/>
      <w:numFmt w:val="decimal"/>
      <w:lvlText w:val="%1."/>
      <w:lvlJc w:val="left"/>
      <w:pPr>
        <w:ind w:left="1080" w:hanging="360"/>
      </w:pPr>
      <w:rPr>
        <w:rFonts w:cs="Times New Roman" w:hint="default"/>
        <w:b/>
        <w:i w:val="0"/>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7EB70532"/>
    <w:multiLevelType w:val="hybridMultilevel"/>
    <w:tmpl w:val="F9F6EEEC"/>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18"/>
  </w:num>
  <w:num w:numId="2">
    <w:abstractNumId w:val="2"/>
  </w:num>
  <w:num w:numId="3">
    <w:abstractNumId w:val="12"/>
  </w:num>
  <w:num w:numId="4">
    <w:abstractNumId w:val="3"/>
  </w:num>
  <w:num w:numId="5">
    <w:abstractNumId w:val="15"/>
  </w:num>
  <w:num w:numId="6">
    <w:abstractNumId w:val="5"/>
  </w:num>
  <w:num w:numId="7">
    <w:abstractNumId w:val="4"/>
  </w:num>
  <w:num w:numId="8">
    <w:abstractNumId w:val="13"/>
  </w:num>
  <w:num w:numId="9">
    <w:abstractNumId w:val="0"/>
  </w:num>
  <w:num w:numId="10">
    <w:abstractNumId w:val="17"/>
  </w:num>
  <w:num w:numId="11">
    <w:abstractNumId w:val="7"/>
  </w:num>
  <w:num w:numId="12">
    <w:abstractNumId w:val="10"/>
  </w:num>
  <w:num w:numId="13">
    <w:abstractNumId w:val="9"/>
  </w:num>
  <w:num w:numId="14">
    <w:abstractNumId w:val="16"/>
  </w:num>
  <w:num w:numId="15">
    <w:abstractNumId w:val="6"/>
  </w:num>
  <w:num w:numId="16">
    <w:abstractNumId w:val="11"/>
  </w:num>
  <w:num w:numId="17">
    <w:abstractNumId w:val="19"/>
  </w:num>
  <w:num w:numId="18">
    <w:abstractNumId w:val="8"/>
  </w:num>
  <w:num w:numId="19">
    <w:abstractNumId w:val="14"/>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1E17"/>
    <w:rsid w:val="000119D2"/>
    <w:rsid w:val="00012060"/>
    <w:rsid w:val="00027E1D"/>
    <w:rsid w:val="00082CCB"/>
    <w:rsid w:val="000A02C9"/>
    <w:rsid w:val="000E1992"/>
    <w:rsid w:val="000E4F59"/>
    <w:rsid w:val="00112853"/>
    <w:rsid w:val="00120D04"/>
    <w:rsid w:val="001329EF"/>
    <w:rsid w:val="00133C49"/>
    <w:rsid w:val="00184F48"/>
    <w:rsid w:val="00190E13"/>
    <w:rsid w:val="00193AB1"/>
    <w:rsid w:val="001A3D2D"/>
    <w:rsid w:val="001B7F6E"/>
    <w:rsid w:val="00201844"/>
    <w:rsid w:val="00202E77"/>
    <w:rsid w:val="0021520D"/>
    <w:rsid w:val="0021659A"/>
    <w:rsid w:val="00251DE6"/>
    <w:rsid w:val="0026114F"/>
    <w:rsid w:val="00285E02"/>
    <w:rsid w:val="002B05F1"/>
    <w:rsid w:val="002C5E6F"/>
    <w:rsid w:val="002C5EFC"/>
    <w:rsid w:val="002D7A07"/>
    <w:rsid w:val="0030687C"/>
    <w:rsid w:val="00314901"/>
    <w:rsid w:val="00316419"/>
    <w:rsid w:val="0033141A"/>
    <w:rsid w:val="003644CC"/>
    <w:rsid w:val="00376833"/>
    <w:rsid w:val="003774F3"/>
    <w:rsid w:val="00385A88"/>
    <w:rsid w:val="0038791C"/>
    <w:rsid w:val="00387D0E"/>
    <w:rsid w:val="003A3869"/>
    <w:rsid w:val="003F00C2"/>
    <w:rsid w:val="003F79F7"/>
    <w:rsid w:val="00443E3C"/>
    <w:rsid w:val="004508C7"/>
    <w:rsid w:val="00453F14"/>
    <w:rsid w:val="00454AAF"/>
    <w:rsid w:val="00475BA0"/>
    <w:rsid w:val="004918CE"/>
    <w:rsid w:val="00493612"/>
    <w:rsid w:val="004A1FFA"/>
    <w:rsid w:val="004B2694"/>
    <w:rsid w:val="004D2D21"/>
    <w:rsid w:val="004F2C3E"/>
    <w:rsid w:val="004F7C0C"/>
    <w:rsid w:val="004F7E67"/>
    <w:rsid w:val="0051502F"/>
    <w:rsid w:val="00541E17"/>
    <w:rsid w:val="00542620"/>
    <w:rsid w:val="00546ED8"/>
    <w:rsid w:val="00570F63"/>
    <w:rsid w:val="005766C7"/>
    <w:rsid w:val="00591B78"/>
    <w:rsid w:val="005A235C"/>
    <w:rsid w:val="005A3E91"/>
    <w:rsid w:val="005A5AE8"/>
    <w:rsid w:val="005B0C00"/>
    <w:rsid w:val="005C0874"/>
    <w:rsid w:val="005C200C"/>
    <w:rsid w:val="005C398B"/>
    <w:rsid w:val="005D134C"/>
    <w:rsid w:val="005F3C3D"/>
    <w:rsid w:val="005F69C6"/>
    <w:rsid w:val="00600412"/>
    <w:rsid w:val="006262AD"/>
    <w:rsid w:val="0063004E"/>
    <w:rsid w:val="006326B5"/>
    <w:rsid w:val="00664682"/>
    <w:rsid w:val="00676CC0"/>
    <w:rsid w:val="0068498A"/>
    <w:rsid w:val="006854FF"/>
    <w:rsid w:val="00687E63"/>
    <w:rsid w:val="00696413"/>
    <w:rsid w:val="006B62BD"/>
    <w:rsid w:val="006C05A2"/>
    <w:rsid w:val="006C1255"/>
    <w:rsid w:val="006D1718"/>
    <w:rsid w:val="006E7568"/>
    <w:rsid w:val="006F2205"/>
    <w:rsid w:val="0071035C"/>
    <w:rsid w:val="00721265"/>
    <w:rsid w:val="00723694"/>
    <w:rsid w:val="00734C02"/>
    <w:rsid w:val="0075463A"/>
    <w:rsid w:val="00772E02"/>
    <w:rsid w:val="0078243D"/>
    <w:rsid w:val="007C7587"/>
    <w:rsid w:val="007E0D1E"/>
    <w:rsid w:val="0080333A"/>
    <w:rsid w:val="00804956"/>
    <w:rsid w:val="00811DA2"/>
    <w:rsid w:val="008140FD"/>
    <w:rsid w:val="00814F30"/>
    <w:rsid w:val="00820F7B"/>
    <w:rsid w:val="00821A6F"/>
    <w:rsid w:val="0083039C"/>
    <w:rsid w:val="00830888"/>
    <w:rsid w:val="0087009F"/>
    <w:rsid w:val="00882C8B"/>
    <w:rsid w:val="00887451"/>
    <w:rsid w:val="00892AD3"/>
    <w:rsid w:val="008A18B0"/>
    <w:rsid w:val="008B00B6"/>
    <w:rsid w:val="008B10B1"/>
    <w:rsid w:val="008B4B8C"/>
    <w:rsid w:val="008C6002"/>
    <w:rsid w:val="008E59BF"/>
    <w:rsid w:val="009026B0"/>
    <w:rsid w:val="00904265"/>
    <w:rsid w:val="009161B8"/>
    <w:rsid w:val="009327EE"/>
    <w:rsid w:val="009328C3"/>
    <w:rsid w:val="00933DCA"/>
    <w:rsid w:val="009409DE"/>
    <w:rsid w:val="0094134F"/>
    <w:rsid w:val="009F72F1"/>
    <w:rsid w:val="00A154BC"/>
    <w:rsid w:val="00A16448"/>
    <w:rsid w:val="00A22D67"/>
    <w:rsid w:val="00A82980"/>
    <w:rsid w:val="00AB7CC8"/>
    <w:rsid w:val="00B12C7C"/>
    <w:rsid w:val="00B30D78"/>
    <w:rsid w:val="00B4553D"/>
    <w:rsid w:val="00B457BE"/>
    <w:rsid w:val="00B45B55"/>
    <w:rsid w:val="00B53FA9"/>
    <w:rsid w:val="00B54553"/>
    <w:rsid w:val="00B55AF5"/>
    <w:rsid w:val="00B619BC"/>
    <w:rsid w:val="00B61AD4"/>
    <w:rsid w:val="00B6638B"/>
    <w:rsid w:val="00B9087C"/>
    <w:rsid w:val="00BA5CDD"/>
    <w:rsid w:val="00BB4ED4"/>
    <w:rsid w:val="00BC1551"/>
    <w:rsid w:val="00BE72FB"/>
    <w:rsid w:val="00C061D5"/>
    <w:rsid w:val="00C205A2"/>
    <w:rsid w:val="00C23C61"/>
    <w:rsid w:val="00C320B6"/>
    <w:rsid w:val="00C42B3A"/>
    <w:rsid w:val="00C47948"/>
    <w:rsid w:val="00C6295C"/>
    <w:rsid w:val="00C75331"/>
    <w:rsid w:val="00C8615E"/>
    <w:rsid w:val="00C93C2C"/>
    <w:rsid w:val="00C93CEB"/>
    <w:rsid w:val="00CA7E2C"/>
    <w:rsid w:val="00CC0AC0"/>
    <w:rsid w:val="00CD3956"/>
    <w:rsid w:val="00CE315A"/>
    <w:rsid w:val="00CF27C7"/>
    <w:rsid w:val="00D3263E"/>
    <w:rsid w:val="00D423A3"/>
    <w:rsid w:val="00D47240"/>
    <w:rsid w:val="00DA07D5"/>
    <w:rsid w:val="00DB709F"/>
    <w:rsid w:val="00DC6C9E"/>
    <w:rsid w:val="00DE3975"/>
    <w:rsid w:val="00DE4934"/>
    <w:rsid w:val="00DE578D"/>
    <w:rsid w:val="00E26D92"/>
    <w:rsid w:val="00E62798"/>
    <w:rsid w:val="00E63074"/>
    <w:rsid w:val="00E658B1"/>
    <w:rsid w:val="00E741AD"/>
    <w:rsid w:val="00ED0A0C"/>
    <w:rsid w:val="00EE04F6"/>
    <w:rsid w:val="00F0270A"/>
    <w:rsid w:val="00F05847"/>
    <w:rsid w:val="00F24E60"/>
    <w:rsid w:val="00F31141"/>
    <w:rsid w:val="00F41D26"/>
    <w:rsid w:val="00F4299C"/>
    <w:rsid w:val="00F56FC5"/>
    <w:rsid w:val="00F76511"/>
    <w:rsid w:val="00F857E0"/>
    <w:rsid w:val="00FA76AD"/>
    <w:rsid w:val="00FB01F3"/>
    <w:rsid w:val="00FB5539"/>
    <w:rsid w:val="00FE3CD2"/>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1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E63074"/>
    <w:pPr>
      <w:keepNext/>
      <w:outlineLvl w:val="0"/>
    </w:pPr>
    <w:rPr>
      <w:b/>
      <w:szCs w:val="20"/>
      <w:lang w:val="en-GB"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3074"/>
    <w:rPr>
      <w:rFonts w:ascii="Times New Roman" w:hAnsi="Times New Roman" w:cs="Times New Roman"/>
      <w:b/>
      <w:sz w:val="20"/>
      <w:szCs w:val="20"/>
      <w:lang w:val="en-GB" w:eastAsia="ro-RO"/>
    </w:rPr>
  </w:style>
  <w:style w:type="paragraph" w:styleId="Header">
    <w:name w:val="header"/>
    <w:basedOn w:val="Normal"/>
    <w:link w:val="HeaderChar"/>
    <w:uiPriority w:val="99"/>
    <w:rsid w:val="00541E17"/>
    <w:pPr>
      <w:tabs>
        <w:tab w:val="center" w:pos="4536"/>
        <w:tab w:val="right" w:pos="9072"/>
      </w:tabs>
    </w:pPr>
  </w:style>
  <w:style w:type="character" w:customStyle="1" w:styleId="HeaderChar">
    <w:name w:val="Header Char"/>
    <w:basedOn w:val="DefaultParagraphFont"/>
    <w:link w:val="Header"/>
    <w:uiPriority w:val="99"/>
    <w:locked/>
    <w:rsid w:val="00541E17"/>
    <w:rPr>
      <w:rFonts w:ascii="Times New Roman" w:hAnsi="Times New Roman" w:cs="Times New Roman"/>
    </w:rPr>
  </w:style>
  <w:style w:type="character" w:customStyle="1" w:styleId="tpa1">
    <w:name w:val="tpa1"/>
    <w:basedOn w:val="DefaultParagraphFont"/>
    <w:uiPriority w:val="99"/>
    <w:rsid w:val="00541E17"/>
    <w:rPr>
      <w:rFonts w:cs="Times New Roman"/>
    </w:rPr>
  </w:style>
  <w:style w:type="paragraph" w:styleId="Footer">
    <w:name w:val="footer"/>
    <w:basedOn w:val="Normal"/>
    <w:link w:val="FooterChar"/>
    <w:uiPriority w:val="99"/>
    <w:rsid w:val="00541E17"/>
    <w:pPr>
      <w:tabs>
        <w:tab w:val="center" w:pos="4536"/>
        <w:tab w:val="right" w:pos="9072"/>
      </w:tabs>
    </w:pPr>
  </w:style>
  <w:style w:type="character" w:customStyle="1" w:styleId="FooterChar">
    <w:name w:val="Footer Char"/>
    <w:basedOn w:val="DefaultParagraphFont"/>
    <w:link w:val="Footer"/>
    <w:uiPriority w:val="99"/>
    <w:locked/>
    <w:rsid w:val="00541E17"/>
    <w:rPr>
      <w:rFonts w:ascii="Times New Roman" w:hAnsi="Times New Roman" w:cs="Times New Roman"/>
    </w:rPr>
  </w:style>
  <w:style w:type="paragraph" w:styleId="BalloonText">
    <w:name w:val="Balloon Text"/>
    <w:basedOn w:val="Normal"/>
    <w:link w:val="BalloonTextChar"/>
    <w:uiPriority w:val="99"/>
    <w:semiHidden/>
    <w:rsid w:val="00DE4934"/>
    <w:rPr>
      <w:sz w:val="18"/>
      <w:szCs w:val="18"/>
    </w:rPr>
  </w:style>
  <w:style w:type="character" w:customStyle="1" w:styleId="BalloonTextChar">
    <w:name w:val="Balloon Text Char"/>
    <w:basedOn w:val="DefaultParagraphFont"/>
    <w:link w:val="BalloonText"/>
    <w:uiPriority w:val="99"/>
    <w:semiHidden/>
    <w:locked/>
    <w:rsid w:val="00DE4934"/>
    <w:rPr>
      <w:rFonts w:ascii="Times New Roman" w:hAnsi="Times New Roman" w:cs="Times New Roman"/>
      <w:sz w:val="18"/>
      <w:szCs w:val="18"/>
    </w:rPr>
  </w:style>
  <w:style w:type="paragraph" w:styleId="ListParagraph">
    <w:name w:val="List Paragraph"/>
    <w:aliases w:val="Forth level"/>
    <w:basedOn w:val="Normal"/>
    <w:link w:val="ListParagraphChar"/>
    <w:uiPriority w:val="99"/>
    <w:qFormat/>
    <w:rsid w:val="000A02C9"/>
    <w:pPr>
      <w:ind w:left="720"/>
      <w:contextualSpacing/>
    </w:pPr>
    <w:rPr>
      <w:rFonts w:ascii="Calibri" w:eastAsia="Calibri" w:hAnsi="Calibri"/>
      <w:sz w:val="20"/>
      <w:szCs w:val="20"/>
      <w:lang w:val="ro-RO" w:eastAsia="ro-RO"/>
    </w:rPr>
  </w:style>
  <w:style w:type="paragraph" w:customStyle="1" w:styleId="Normal1">
    <w:name w:val="Normal1"/>
    <w:basedOn w:val="Normal"/>
    <w:uiPriority w:val="99"/>
    <w:rsid w:val="00E63074"/>
    <w:pPr>
      <w:widowControl w:val="0"/>
    </w:pPr>
    <w:rPr>
      <w:rFonts w:ascii="Times New Roman R" w:hAnsi="Times New Roman R"/>
      <w:szCs w:val="20"/>
      <w:lang w:eastAsia="ro-RO"/>
    </w:rPr>
  </w:style>
  <w:style w:type="paragraph" w:styleId="Title">
    <w:name w:val="Title"/>
    <w:basedOn w:val="Normal"/>
    <w:next w:val="Normal"/>
    <w:link w:val="TitleChar"/>
    <w:uiPriority w:val="99"/>
    <w:qFormat/>
    <w:rsid w:val="008B4B8C"/>
    <w:pPr>
      <w:spacing w:before="240" w:after="60" w:line="276" w:lineRule="auto"/>
      <w:jc w:val="center"/>
      <w:outlineLvl w:val="0"/>
    </w:pPr>
    <w:rPr>
      <w:rFonts w:ascii="Cambria" w:hAnsi="Cambria"/>
      <w:b/>
      <w:bCs/>
      <w:kern w:val="28"/>
      <w:sz w:val="32"/>
      <w:szCs w:val="32"/>
      <w:lang w:val="ro-RO"/>
    </w:rPr>
  </w:style>
  <w:style w:type="character" w:customStyle="1" w:styleId="TitleChar">
    <w:name w:val="Title Char"/>
    <w:basedOn w:val="DefaultParagraphFont"/>
    <w:link w:val="Title"/>
    <w:uiPriority w:val="99"/>
    <w:locked/>
    <w:rsid w:val="008B4B8C"/>
    <w:rPr>
      <w:rFonts w:ascii="Cambria" w:hAnsi="Cambria" w:cs="Times New Roman"/>
      <w:b/>
      <w:bCs/>
      <w:kern w:val="28"/>
      <w:sz w:val="32"/>
      <w:szCs w:val="32"/>
      <w:lang w:val="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8B4B8C"/>
    <w:rPr>
      <w:rFonts w:ascii="Arial" w:hAnsi="Arial"/>
      <w:lang w:val="pl-PL" w:eastAsia="pl-PL"/>
    </w:rPr>
  </w:style>
  <w:style w:type="character" w:styleId="Hyperlink">
    <w:name w:val="Hyperlink"/>
    <w:basedOn w:val="DefaultParagraphFont"/>
    <w:uiPriority w:val="99"/>
    <w:rsid w:val="008B4B8C"/>
    <w:rPr>
      <w:rFonts w:cs="Times New Roman"/>
      <w:color w:val="0000FF"/>
      <w:u w:val="single"/>
    </w:rPr>
  </w:style>
  <w:style w:type="character" w:customStyle="1" w:styleId="labeldatatext">
    <w:name w:val="labeldatatext"/>
    <w:uiPriority w:val="99"/>
    <w:rsid w:val="008B4B8C"/>
  </w:style>
  <w:style w:type="paragraph" w:styleId="HTMLPreformatted">
    <w:name w:val="HTML Preformatted"/>
    <w:basedOn w:val="Normal"/>
    <w:link w:val="HTMLPreformattedChar"/>
    <w:uiPriority w:val="99"/>
    <w:rsid w:val="008B4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ro-RO" w:eastAsia="ro-RO"/>
    </w:rPr>
  </w:style>
  <w:style w:type="character" w:customStyle="1" w:styleId="HTMLPreformattedChar">
    <w:name w:val="HTML Preformatted Char"/>
    <w:basedOn w:val="DefaultParagraphFont"/>
    <w:link w:val="HTMLPreformatted"/>
    <w:uiPriority w:val="99"/>
    <w:locked/>
    <w:rsid w:val="008B4B8C"/>
    <w:rPr>
      <w:rFonts w:ascii="Courier New" w:hAnsi="Courier New" w:cs="Courier New"/>
      <w:color w:val="000000"/>
      <w:sz w:val="20"/>
      <w:szCs w:val="20"/>
      <w:lang w:val="ro-RO" w:eastAsia="ro-RO"/>
    </w:rPr>
  </w:style>
  <w:style w:type="paragraph" w:styleId="CommentText">
    <w:name w:val="annotation text"/>
    <w:basedOn w:val="Normal"/>
    <w:link w:val="CommentTextChar"/>
    <w:uiPriority w:val="99"/>
    <w:rsid w:val="008B4B8C"/>
    <w:pPr>
      <w:spacing w:after="200" w:line="276" w:lineRule="auto"/>
    </w:pPr>
    <w:rPr>
      <w:rFonts w:ascii="Calibri" w:eastAsia="Calibri" w:hAnsi="Calibri"/>
      <w:sz w:val="20"/>
      <w:szCs w:val="20"/>
      <w:lang w:val="ro-RO"/>
    </w:rPr>
  </w:style>
  <w:style w:type="character" w:customStyle="1" w:styleId="CommentTextChar">
    <w:name w:val="Comment Text Char"/>
    <w:basedOn w:val="DefaultParagraphFont"/>
    <w:link w:val="CommentText"/>
    <w:uiPriority w:val="99"/>
    <w:locked/>
    <w:rsid w:val="008B4B8C"/>
    <w:rPr>
      <w:rFonts w:ascii="Calibri" w:eastAsia="Times New Roman" w:hAnsi="Calibri" w:cs="Times New Roman"/>
      <w:sz w:val="20"/>
      <w:szCs w:val="20"/>
      <w:lang w:val="ro-RO"/>
    </w:rPr>
  </w:style>
  <w:style w:type="paragraph" w:styleId="NormalWeb">
    <w:name w:val="Normal (Web)"/>
    <w:basedOn w:val="Normal"/>
    <w:uiPriority w:val="99"/>
    <w:rsid w:val="008B4B8C"/>
    <w:pPr>
      <w:spacing w:before="100" w:beforeAutospacing="1" w:after="100" w:afterAutospacing="1"/>
    </w:pPr>
    <w:rPr>
      <w:lang w:val="ro-RO" w:eastAsia="ro-RO"/>
    </w:rPr>
  </w:style>
  <w:style w:type="character" w:styleId="Strong">
    <w:name w:val="Strong"/>
    <w:basedOn w:val="DefaultParagraphFont"/>
    <w:uiPriority w:val="99"/>
    <w:qFormat/>
    <w:rsid w:val="008B4B8C"/>
    <w:rPr>
      <w:rFonts w:cs="Times New Roman"/>
      <w:b/>
    </w:rPr>
  </w:style>
  <w:style w:type="character" w:customStyle="1" w:styleId="CommentSubjectChar">
    <w:name w:val="Comment Subject Char"/>
    <w:basedOn w:val="CommentTextChar"/>
    <w:link w:val="CommentSubject"/>
    <w:uiPriority w:val="99"/>
    <w:semiHidden/>
    <w:locked/>
    <w:rsid w:val="008B4B8C"/>
    <w:rPr>
      <w:b/>
      <w:bCs/>
    </w:rPr>
  </w:style>
  <w:style w:type="paragraph" w:styleId="CommentSubject">
    <w:name w:val="annotation subject"/>
    <w:basedOn w:val="CommentText"/>
    <w:next w:val="CommentText"/>
    <w:link w:val="CommentSubjectChar"/>
    <w:uiPriority w:val="99"/>
    <w:semiHidden/>
    <w:rsid w:val="008B4B8C"/>
    <w:rPr>
      <w:b/>
      <w:bCs/>
    </w:rPr>
  </w:style>
  <w:style w:type="character" w:customStyle="1" w:styleId="CommentSubjectChar1">
    <w:name w:val="Comment Subject Char1"/>
    <w:basedOn w:val="CommentTextChar"/>
    <w:link w:val="CommentSubject"/>
    <w:uiPriority w:val="99"/>
    <w:semiHidden/>
    <w:rsid w:val="00AF71AF"/>
    <w:rPr>
      <w:rFonts w:ascii="Times New Roman" w:hAnsi="Times New Roman"/>
      <w:b/>
      <w:bCs/>
      <w:lang w:val="en-US" w:eastAsia="en-US"/>
    </w:rPr>
  </w:style>
  <w:style w:type="character" w:customStyle="1" w:styleId="ctext">
    <w:name w:val="c_text"/>
    <w:uiPriority w:val="99"/>
    <w:rsid w:val="008B4B8C"/>
  </w:style>
  <w:style w:type="table" w:styleId="TableGrid">
    <w:name w:val="Table Grid"/>
    <w:basedOn w:val="TableNormal"/>
    <w:uiPriority w:val="99"/>
    <w:rsid w:val="00C861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rsid w:val="00C8615E"/>
    <w:rPr>
      <w:rFonts w:cs="Times New Roman"/>
      <w:color w:val="808080"/>
      <w:shd w:val="clear" w:color="auto" w:fill="E6E6E6"/>
    </w:rPr>
  </w:style>
  <w:style w:type="character" w:customStyle="1" w:styleId="ListParagraphChar">
    <w:name w:val="List Paragraph Char"/>
    <w:aliases w:val="Forth level Char"/>
    <w:link w:val="ListParagraph"/>
    <w:uiPriority w:val="99"/>
    <w:locked/>
    <w:rsid w:val="00184F48"/>
    <w:rPr>
      <w:lang w:val="ro-RO"/>
    </w:rPr>
  </w:style>
</w:styles>
</file>

<file path=word/webSettings.xml><?xml version="1.0" encoding="utf-8"?>
<w:webSettings xmlns:r="http://schemas.openxmlformats.org/officeDocument/2006/relationships" xmlns:w="http://schemas.openxmlformats.org/wordprocessingml/2006/main">
  <w:divs>
    <w:div w:id="589630152">
      <w:marLeft w:val="0"/>
      <w:marRight w:val="0"/>
      <w:marTop w:val="0"/>
      <w:marBottom w:val="0"/>
      <w:divBdr>
        <w:top w:val="none" w:sz="0" w:space="0" w:color="auto"/>
        <w:left w:val="none" w:sz="0" w:space="0" w:color="auto"/>
        <w:bottom w:val="none" w:sz="0" w:space="0" w:color="auto"/>
        <w:right w:val="none" w:sz="0" w:space="0" w:color="auto"/>
      </w:divBdr>
    </w:div>
    <w:div w:id="589630153">
      <w:marLeft w:val="0"/>
      <w:marRight w:val="0"/>
      <w:marTop w:val="0"/>
      <w:marBottom w:val="0"/>
      <w:divBdr>
        <w:top w:val="none" w:sz="0" w:space="0" w:color="auto"/>
        <w:left w:val="none" w:sz="0" w:space="0" w:color="auto"/>
        <w:bottom w:val="none" w:sz="0" w:space="0" w:color="auto"/>
        <w:right w:val="none" w:sz="0" w:space="0" w:color="auto"/>
      </w:divBdr>
    </w:div>
    <w:div w:id="589630154">
      <w:marLeft w:val="0"/>
      <w:marRight w:val="0"/>
      <w:marTop w:val="0"/>
      <w:marBottom w:val="0"/>
      <w:divBdr>
        <w:top w:val="none" w:sz="0" w:space="0" w:color="auto"/>
        <w:left w:val="none" w:sz="0" w:space="0" w:color="auto"/>
        <w:bottom w:val="none" w:sz="0" w:space="0" w:color="auto"/>
        <w:right w:val="none" w:sz="0" w:space="0" w:color="auto"/>
      </w:divBdr>
    </w:div>
    <w:div w:id="589630155">
      <w:marLeft w:val="0"/>
      <w:marRight w:val="0"/>
      <w:marTop w:val="0"/>
      <w:marBottom w:val="0"/>
      <w:divBdr>
        <w:top w:val="none" w:sz="0" w:space="0" w:color="auto"/>
        <w:left w:val="none" w:sz="0" w:space="0" w:color="auto"/>
        <w:bottom w:val="none" w:sz="0" w:space="0" w:color="auto"/>
        <w:right w:val="none" w:sz="0" w:space="0" w:color="auto"/>
      </w:divBdr>
    </w:div>
    <w:div w:id="589630156">
      <w:marLeft w:val="0"/>
      <w:marRight w:val="0"/>
      <w:marTop w:val="0"/>
      <w:marBottom w:val="0"/>
      <w:divBdr>
        <w:top w:val="none" w:sz="0" w:space="0" w:color="auto"/>
        <w:left w:val="none" w:sz="0" w:space="0" w:color="auto"/>
        <w:bottom w:val="none" w:sz="0" w:space="0" w:color="auto"/>
        <w:right w:val="none" w:sz="0" w:space="0" w:color="auto"/>
      </w:divBdr>
    </w:div>
    <w:div w:id="589630157">
      <w:marLeft w:val="0"/>
      <w:marRight w:val="0"/>
      <w:marTop w:val="0"/>
      <w:marBottom w:val="0"/>
      <w:divBdr>
        <w:top w:val="none" w:sz="0" w:space="0" w:color="auto"/>
        <w:left w:val="none" w:sz="0" w:space="0" w:color="auto"/>
        <w:bottom w:val="none" w:sz="0" w:space="0" w:color="auto"/>
        <w:right w:val="none" w:sz="0" w:space="0" w:color="auto"/>
      </w:divBdr>
    </w:div>
    <w:div w:id="589630158">
      <w:marLeft w:val="0"/>
      <w:marRight w:val="0"/>
      <w:marTop w:val="0"/>
      <w:marBottom w:val="0"/>
      <w:divBdr>
        <w:top w:val="none" w:sz="0" w:space="0" w:color="auto"/>
        <w:left w:val="none" w:sz="0" w:space="0" w:color="auto"/>
        <w:bottom w:val="none" w:sz="0" w:space="0" w:color="auto"/>
        <w:right w:val="none" w:sz="0" w:space="0" w:color="auto"/>
      </w:divBdr>
    </w:div>
    <w:div w:id="589630159">
      <w:marLeft w:val="0"/>
      <w:marRight w:val="0"/>
      <w:marTop w:val="0"/>
      <w:marBottom w:val="0"/>
      <w:divBdr>
        <w:top w:val="none" w:sz="0" w:space="0" w:color="auto"/>
        <w:left w:val="none" w:sz="0" w:space="0" w:color="auto"/>
        <w:bottom w:val="none" w:sz="0" w:space="0" w:color="auto"/>
        <w:right w:val="none" w:sz="0" w:space="0" w:color="auto"/>
      </w:divBdr>
    </w:div>
    <w:div w:id="589630160">
      <w:marLeft w:val="0"/>
      <w:marRight w:val="0"/>
      <w:marTop w:val="0"/>
      <w:marBottom w:val="0"/>
      <w:divBdr>
        <w:top w:val="none" w:sz="0" w:space="0" w:color="auto"/>
        <w:left w:val="none" w:sz="0" w:space="0" w:color="auto"/>
        <w:bottom w:val="none" w:sz="0" w:space="0" w:color="auto"/>
        <w:right w:val="none" w:sz="0" w:space="0" w:color="auto"/>
      </w:divBdr>
    </w:div>
    <w:div w:id="589630161">
      <w:marLeft w:val="0"/>
      <w:marRight w:val="0"/>
      <w:marTop w:val="0"/>
      <w:marBottom w:val="0"/>
      <w:divBdr>
        <w:top w:val="none" w:sz="0" w:space="0" w:color="auto"/>
        <w:left w:val="none" w:sz="0" w:space="0" w:color="auto"/>
        <w:bottom w:val="none" w:sz="0" w:space="0" w:color="auto"/>
        <w:right w:val="none" w:sz="0" w:space="0" w:color="auto"/>
      </w:divBdr>
    </w:div>
    <w:div w:id="589630162">
      <w:marLeft w:val="0"/>
      <w:marRight w:val="0"/>
      <w:marTop w:val="0"/>
      <w:marBottom w:val="0"/>
      <w:divBdr>
        <w:top w:val="none" w:sz="0" w:space="0" w:color="auto"/>
        <w:left w:val="none" w:sz="0" w:space="0" w:color="auto"/>
        <w:bottom w:val="none" w:sz="0" w:space="0" w:color="auto"/>
        <w:right w:val="none" w:sz="0" w:space="0" w:color="auto"/>
      </w:divBdr>
    </w:div>
    <w:div w:id="589630163">
      <w:marLeft w:val="0"/>
      <w:marRight w:val="0"/>
      <w:marTop w:val="0"/>
      <w:marBottom w:val="0"/>
      <w:divBdr>
        <w:top w:val="none" w:sz="0" w:space="0" w:color="auto"/>
        <w:left w:val="none" w:sz="0" w:space="0" w:color="auto"/>
        <w:bottom w:val="none" w:sz="0" w:space="0" w:color="auto"/>
        <w:right w:val="none" w:sz="0" w:space="0" w:color="auto"/>
      </w:divBdr>
    </w:div>
    <w:div w:id="589630164">
      <w:marLeft w:val="0"/>
      <w:marRight w:val="0"/>
      <w:marTop w:val="0"/>
      <w:marBottom w:val="0"/>
      <w:divBdr>
        <w:top w:val="none" w:sz="0" w:space="0" w:color="auto"/>
        <w:left w:val="none" w:sz="0" w:space="0" w:color="auto"/>
        <w:bottom w:val="none" w:sz="0" w:space="0" w:color="auto"/>
        <w:right w:val="none" w:sz="0" w:space="0" w:color="auto"/>
      </w:divBdr>
    </w:div>
    <w:div w:id="589630165">
      <w:marLeft w:val="0"/>
      <w:marRight w:val="0"/>
      <w:marTop w:val="0"/>
      <w:marBottom w:val="0"/>
      <w:divBdr>
        <w:top w:val="none" w:sz="0" w:space="0" w:color="auto"/>
        <w:left w:val="none" w:sz="0" w:space="0" w:color="auto"/>
        <w:bottom w:val="none" w:sz="0" w:space="0" w:color="auto"/>
        <w:right w:val="none" w:sz="0" w:space="0" w:color="auto"/>
      </w:divBdr>
    </w:div>
    <w:div w:id="589630166">
      <w:marLeft w:val="0"/>
      <w:marRight w:val="0"/>
      <w:marTop w:val="0"/>
      <w:marBottom w:val="0"/>
      <w:divBdr>
        <w:top w:val="none" w:sz="0" w:space="0" w:color="auto"/>
        <w:left w:val="none" w:sz="0" w:space="0" w:color="auto"/>
        <w:bottom w:val="none" w:sz="0" w:space="0" w:color="auto"/>
        <w:right w:val="none" w:sz="0" w:space="0" w:color="auto"/>
      </w:divBdr>
    </w:div>
    <w:div w:id="589630167">
      <w:marLeft w:val="0"/>
      <w:marRight w:val="0"/>
      <w:marTop w:val="0"/>
      <w:marBottom w:val="0"/>
      <w:divBdr>
        <w:top w:val="none" w:sz="0" w:space="0" w:color="auto"/>
        <w:left w:val="none" w:sz="0" w:space="0" w:color="auto"/>
        <w:bottom w:val="none" w:sz="0" w:space="0" w:color="auto"/>
        <w:right w:val="none" w:sz="0" w:space="0" w:color="auto"/>
      </w:divBdr>
    </w:div>
    <w:div w:id="589630168">
      <w:marLeft w:val="0"/>
      <w:marRight w:val="0"/>
      <w:marTop w:val="0"/>
      <w:marBottom w:val="0"/>
      <w:divBdr>
        <w:top w:val="none" w:sz="0" w:space="0" w:color="auto"/>
        <w:left w:val="none" w:sz="0" w:space="0" w:color="auto"/>
        <w:bottom w:val="none" w:sz="0" w:space="0" w:color="auto"/>
        <w:right w:val="none" w:sz="0" w:space="0" w:color="auto"/>
      </w:divBdr>
    </w:div>
    <w:div w:id="589630169">
      <w:marLeft w:val="0"/>
      <w:marRight w:val="0"/>
      <w:marTop w:val="0"/>
      <w:marBottom w:val="0"/>
      <w:divBdr>
        <w:top w:val="none" w:sz="0" w:space="0" w:color="auto"/>
        <w:left w:val="none" w:sz="0" w:space="0" w:color="auto"/>
        <w:bottom w:val="none" w:sz="0" w:space="0" w:color="auto"/>
        <w:right w:val="none" w:sz="0" w:space="0" w:color="auto"/>
      </w:divBdr>
    </w:div>
    <w:div w:id="589630170">
      <w:marLeft w:val="0"/>
      <w:marRight w:val="0"/>
      <w:marTop w:val="0"/>
      <w:marBottom w:val="0"/>
      <w:divBdr>
        <w:top w:val="none" w:sz="0" w:space="0" w:color="auto"/>
        <w:left w:val="none" w:sz="0" w:space="0" w:color="auto"/>
        <w:bottom w:val="none" w:sz="0" w:space="0" w:color="auto"/>
        <w:right w:val="none" w:sz="0" w:space="0" w:color="auto"/>
      </w:divBdr>
    </w:div>
    <w:div w:id="589630171">
      <w:marLeft w:val="0"/>
      <w:marRight w:val="0"/>
      <w:marTop w:val="0"/>
      <w:marBottom w:val="0"/>
      <w:divBdr>
        <w:top w:val="none" w:sz="0" w:space="0" w:color="auto"/>
        <w:left w:val="none" w:sz="0" w:space="0" w:color="auto"/>
        <w:bottom w:val="none" w:sz="0" w:space="0" w:color="auto"/>
        <w:right w:val="none" w:sz="0" w:space="0" w:color="auto"/>
      </w:divBdr>
    </w:div>
    <w:div w:id="589630172">
      <w:marLeft w:val="0"/>
      <w:marRight w:val="0"/>
      <w:marTop w:val="0"/>
      <w:marBottom w:val="0"/>
      <w:divBdr>
        <w:top w:val="none" w:sz="0" w:space="0" w:color="auto"/>
        <w:left w:val="none" w:sz="0" w:space="0" w:color="auto"/>
        <w:bottom w:val="none" w:sz="0" w:space="0" w:color="auto"/>
        <w:right w:val="none" w:sz="0" w:space="0" w:color="auto"/>
      </w:divBdr>
    </w:div>
    <w:div w:id="589630173">
      <w:marLeft w:val="0"/>
      <w:marRight w:val="0"/>
      <w:marTop w:val="0"/>
      <w:marBottom w:val="0"/>
      <w:divBdr>
        <w:top w:val="none" w:sz="0" w:space="0" w:color="auto"/>
        <w:left w:val="none" w:sz="0" w:space="0" w:color="auto"/>
        <w:bottom w:val="none" w:sz="0" w:space="0" w:color="auto"/>
        <w:right w:val="none" w:sz="0" w:space="0" w:color="auto"/>
      </w:divBdr>
    </w:div>
    <w:div w:id="589630174">
      <w:marLeft w:val="0"/>
      <w:marRight w:val="0"/>
      <w:marTop w:val="0"/>
      <w:marBottom w:val="0"/>
      <w:divBdr>
        <w:top w:val="none" w:sz="0" w:space="0" w:color="auto"/>
        <w:left w:val="none" w:sz="0" w:space="0" w:color="auto"/>
        <w:bottom w:val="none" w:sz="0" w:space="0" w:color="auto"/>
        <w:right w:val="none" w:sz="0" w:space="0" w:color="auto"/>
      </w:divBdr>
    </w:div>
    <w:div w:id="589630175">
      <w:marLeft w:val="0"/>
      <w:marRight w:val="0"/>
      <w:marTop w:val="0"/>
      <w:marBottom w:val="0"/>
      <w:divBdr>
        <w:top w:val="none" w:sz="0" w:space="0" w:color="auto"/>
        <w:left w:val="none" w:sz="0" w:space="0" w:color="auto"/>
        <w:bottom w:val="none" w:sz="0" w:space="0" w:color="auto"/>
        <w:right w:val="none" w:sz="0" w:space="0" w:color="auto"/>
      </w:divBdr>
    </w:div>
    <w:div w:id="589630176">
      <w:marLeft w:val="0"/>
      <w:marRight w:val="0"/>
      <w:marTop w:val="0"/>
      <w:marBottom w:val="0"/>
      <w:divBdr>
        <w:top w:val="none" w:sz="0" w:space="0" w:color="auto"/>
        <w:left w:val="none" w:sz="0" w:space="0" w:color="auto"/>
        <w:bottom w:val="none" w:sz="0" w:space="0" w:color="auto"/>
        <w:right w:val="none" w:sz="0" w:space="0" w:color="auto"/>
      </w:divBdr>
    </w:div>
    <w:div w:id="589630177">
      <w:marLeft w:val="0"/>
      <w:marRight w:val="0"/>
      <w:marTop w:val="0"/>
      <w:marBottom w:val="0"/>
      <w:divBdr>
        <w:top w:val="none" w:sz="0" w:space="0" w:color="auto"/>
        <w:left w:val="none" w:sz="0" w:space="0" w:color="auto"/>
        <w:bottom w:val="none" w:sz="0" w:space="0" w:color="auto"/>
        <w:right w:val="none" w:sz="0" w:space="0" w:color="auto"/>
      </w:divBdr>
    </w:div>
    <w:div w:id="589630178">
      <w:marLeft w:val="0"/>
      <w:marRight w:val="0"/>
      <w:marTop w:val="0"/>
      <w:marBottom w:val="0"/>
      <w:divBdr>
        <w:top w:val="none" w:sz="0" w:space="0" w:color="auto"/>
        <w:left w:val="none" w:sz="0" w:space="0" w:color="auto"/>
        <w:bottom w:val="none" w:sz="0" w:space="0" w:color="auto"/>
        <w:right w:val="none" w:sz="0" w:space="0" w:color="auto"/>
      </w:divBdr>
    </w:div>
    <w:div w:id="589630179">
      <w:marLeft w:val="0"/>
      <w:marRight w:val="0"/>
      <w:marTop w:val="0"/>
      <w:marBottom w:val="0"/>
      <w:divBdr>
        <w:top w:val="none" w:sz="0" w:space="0" w:color="auto"/>
        <w:left w:val="none" w:sz="0" w:space="0" w:color="auto"/>
        <w:bottom w:val="none" w:sz="0" w:space="0" w:color="auto"/>
        <w:right w:val="none" w:sz="0" w:space="0" w:color="auto"/>
      </w:divBdr>
    </w:div>
    <w:div w:id="589630180">
      <w:marLeft w:val="0"/>
      <w:marRight w:val="0"/>
      <w:marTop w:val="0"/>
      <w:marBottom w:val="0"/>
      <w:divBdr>
        <w:top w:val="none" w:sz="0" w:space="0" w:color="auto"/>
        <w:left w:val="none" w:sz="0" w:space="0" w:color="auto"/>
        <w:bottom w:val="none" w:sz="0" w:space="0" w:color="auto"/>
        <w:right w:val="none" w:sz="0" w:space="0" w:color="auto"/>
      </w:divBdr>
    </w:div>
    <w:div w:id="589630181">
      <w:marLeft w:val="0"/>
      <w:marRight w:val="0"/>
      <w:marTop w:val="0"/>
      <w:marBottom w:val="0"/>
      <w:divBdr>
        <w:top w:val="none" w:sz="0" w:space="0" w:color="auto"/>
        <w:left w:val="none" w:sz="0" w:space="0" w:color="auto"/>
        <w:bottom w:val="none" w:sz="0" w:space="0" w:color="auto"/>
        <w:right w:val="none" w:sz="0" w:space="0" w:color="auto"/>
      </w:divBdr>
    </w:div>
    <w:div w:id="589630182">
      <w:marLeft w:val="0"/>
      <w:marRight w:val="0"/>
      <w:marTop w:val="0"/>
      <w:marBottom w:val="0"/>
      <w:divBdr>
        <w:top w:val="none" w:sz="0" w:space="0" w:color="auto"/>
        <w:left w:val="none" w:sz="0" w:space="0" w:color="auto"/>
        <w:bottom w:val="none" w:sz="0" w:space="0" w:color="auto"/>
        <w:right w:val="none" w:sz="0" w:space="0" w:color="auto"/>
      </w:divBdr>
    </w:div>
    <w:div w:id="589630183">
      <w:marLeft w:val="0"/>
      <w:marRight w:val="0"/>
      <w:marTop w:val="0"/>
      <w:marBottom w:val="0"/>
      <w:divBdr>
        <w:top w:val="none" w:sz="0" w:space="0" w:color="auto"/>
        <w:left w:val="none" w:sz="0" w:space="0" w:color="auto"/>
        <w:bottom w:val="none" w:sz="0" w:space="0" w:color="auto"/>
        <w:right w:val="none" w:sz="0" w:space="0" w:color="auto"/>
      </w:divBdr>
    </w:div>
    <w:div w:id="589630184">
      <w:marLeft w:val="0"/>
      <w:marRight w:val="0"/>
      <w:marTop w:val="0"/>
      <w:marBottom w:val="0"/>
      <w:divBdr>
        <w:top w:val="none" w:sz="0" w:space="0" w:color="auto"/>
        <w:left w:val="none" w:sz="0" w:space="0" w:color="auto"/>
        <w:bottom w:val="none" w:sz="0" w:space="0" w:color="auto"/>
        <w:right w:val="none" w:sz="0" w:space="0" w:color="auto"/>
      </w:divBdr>
    </w:div>
    <w:div w:id="589630185">
      <w:marLeft w:val="0"/>
      <w:marRight w:val="0"/>
      <w:marTop w:val="0"/>
      <w:marBottom w:val="0"/>
      <w:divBdr>
        <w:top w:val="none" w:sz="0" w:space="0" w:color="auto"/>
        <w:left w:val="none" w:sz="0" w:space="0" w:color="auto"/>
        <w:bottom w:val="none" w:sz="0" w:space="0" w:color="auto"/>
        <w:right w:val="none" w:sz="0" w:space="0" w:color="auto"/>
      </w:divBdr>
    </w:div>
    <w:div w:id="589630186">
      <w:marLeft w:val="0"/>
      <w:marRight w:val="0"/>
      <w:marTop w:val="0"/>
      <w:marBottom w:val="0"/>
      <w:divBdr>
        <w:top w:val="none" w:sz="0" w:space="0" w:color="auto"/>
        <w:left w:val="none" w:sz="0" w:space="0" w:color="auto"/>
        <w:bottom w:val="none" w:sz="0" w:space="0" w:color="auto"/>
        <w:right w:val="none" w:sz="0" w:space="0" w:color="auto"/>
      </w:divBdr>
    </w:div>
    <w:div w:id="589630187">
      <w:marLeft w:val="0"/>
      <w:marRight w:val="0"/>
      <w:marTop w:val="0"/>
      <w:marBottom w:val="0"/>
      <w:divBdr>
        <w:top w:val="none" w:sz="0" w:space="0" w:color="auto"/>
        <w:left w:val="none" w:sz="0" w:space="0" w:color="auto"/>
        <w:bottom w:val="none" w:sz="0" w:space="0" w:color="auto"/>
        <w:right w:val="none" w:sz="0" w:space="0" w:color="auto"/>
      </w:divBdr>
    </w:div>
    <w:div w:id="589630188">
      <w:marLeft w:val="0"/>
      <w:marRight w:val="0"/>
      <w:marTop w:val="0"/>
      <w:marBottom w:val="0"/>
      <w:divBdr>
        <w:top w:val="none" w:sz="0" w:space="0" w:color="auto"/>
        <w:left w:val="none" w:sz="0" w:space="0" w:color="auto"/>
        <w:bottom w:val="none" w:sz="0" w:space="0" w:color="auto"/>
        <w:right w:val="none" w:sz="0" w:space="0" w:color="auto"/>
      </w:divBdr>
    </w:div>
    <w:div w:id="589630189">
      <w:marLeft w:val="0"/>
      <w:marRight w:val="0"/>
      <w:marTop w:val="0"/>
      <w:marBottom w:val="0"/>
      <w:divBdr>
        <w:top w:val="none" w:sz="0" w:space="0" w:color="auto"/>
        <w:left w:val="none" w:sz="0" w:space="0" w:color="auto"/>
        <w:bottom w:val="none" w:sz="0" w:space="0" w:color="auto"/>
        <w:right w:val="none" w:sz="0" w:space="0" w:color="auto"/>
      </w:divBdr>
    </w:div>
    <w:div w:id="589630190">
      <w:marLeft w:val="0"/>
      <w:marRight w:val="0"/>
      <w:marTop w:val="0"/>
      <w:marBottom w:val="0"/>
      <w:divBdr>
        <w:top w:val="none" w:sz="0" w:space="0" w:color="auto"/>
        <w:left w:val="none" w:sz="0" w:space="0" w:color="auto"/>
        <w:bottom w:val="none" w:sz="0" w:space="0" w:color="auto"/>
        <w:right w:val="none" w:sz="0" w:space="0" w:color="auto"/>
      </w:divBdr>
    </w:div>
    <w:div w:id="589630191">
      <w:marLeft w:val="0"/>
      <w:marRight w:val="0"/>
      <w:marTop w:val="0"/>
      <w:marBottom w:val="0"/>
      <w:divBdr>
        <w:top w:val="none" w:sz="0" w:space="0" w:color="auto"/>
        <w:left w:val="none" w:sz="0" w:space="0" w:color="auto"/>
        <w:bottom w:val="none" w:sz="0" w:space="0" w:color="auto"/>
        <w:right w:val="none" w:sz="0" w:space="0" w:color="auto"/>
      </w:divBdr>
    </w:div>
    <w:div w:id="589630192">
      <w:marLeft w:val="0"/>
      <w:marRight w:val="0"/>
      <w:marTop w:val="0"/>
      <w:marBottom w:val="0"/>
      <w:divBdr>
        <w:top w:val="none" w:sz="0" w:space="0" w:color="auto"/>
        <w:left w:val="none" w:sz="0" w:space="0" w:color="auto"/>
        <w:bottom w:val="none" w:sz="0" w:space="0" w:color="auto"/>
        <w:right w:val="none" w:sz="0" w:space="0" w:color="auto"/>
      </w:divBdr>
    </w:div>
    <w:div w:id="589630193">
      <w:marLeft w:val="0"/>
      <w:marRight w:val="0"/>
      <w:marTop w:val="0"/>
      <w:marBottom w:val="0"/>
      <w:divBdr>
        <w:top w:val="none" w:sz="0" w:space="0" w:color="auto"/>
        <w:left w:val="none" w:sz="0" w:space="0" w:color="auto"/>
        <w:bottom w:val="none" w:sz="0" w:space="0" w:color="auto"/>
        <w:right w:val="none" w:sz="0" w:space="0" w:color="auto"/>
      </w:divBdr>
    </w:div>
    <w:div w:id="58963019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vatra-dornei.ro/index.php/informatii-publice/achizitii-publ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maria@vatra-dornei.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nrmap.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5172</Words>
  <Characters>29999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FIȘA DE DATE A ACHIZITIEI </dc:title>
  <dc:subject/>
  <dc:creator>User</dc:creator>
  <cp:keywords/>
  <dc:description/>
  <cp:lastModifiedBy>Conta1</cp:lastModifiedBy>
  <cp:revision>2</cp:revision>
  <cp:lastPrinted>2019-04-12T13:07:00Z</cp:lastPrinted>
  <dcterms:created xsi:type="dcterms:W3CDTF">2019-04-12T13:58:00Z</dcterms:created>
  <dcterms:modified xsi:type="dcterms:W3CDTF">2019-04-12T13:58:00Z</dcterms:modified>
</cp:coreProperties>
</file>